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B31" w:rsidRDefault="0030382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КУЛЬТУРЫ АЛТАЙСКОГО КРАЯ</w:t>
      </w:r>
    </w:p>
    <w:p w:rsidR="00EA4B31" w:rsidRDefault="0030382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КРАЕВОЕ ГОСУДАРСТВЕННОЕ БЮДЖЕТНОЕ ПРОФЕССИОНАЛЬНОЕ ОБРАЗОВАТЕЛЬНОЕ УЧРЕЖДЕНИЕ</w:t>
      </w:r>
    </w:p>
    <w:p w:rsidR="00EA4B31" w:rsidRDefault="0030382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«АЛТАЙСКИЙ ГОСУДАРСТВЕННЫЙ МУЗЫКАЛЬНЫЙ КОЛЛЕДЖ» </w:t>
      </w:r>
    </w:p>
    <w:p w:rsidR="00EA4B31" w:rsidRDefault="0030382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ФИЛИАЛ В Г.БИЙСКЕ</w:t>
      </w:r>
    </w:p>
    <w:p w:rsidR="00EA4B31" w:rsidRDefault="0030382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ДЕТСКАЯ МУЗЫКАЛЬНАЯ ШКОЛА</w:t>
      </w:r>
    </w:p>
    <w:p w:rsidR="00EA4B31" w:rsidRDefault="00EA4B31">
      <w:pPr>
        <w:spacing w:after="0"/>
        <w:jc w:val="center"/>
        <w:rPr>
          <w:b/>
        </w:rPr>
      </w:pPr>
    </w:p>
    <w:p w:rsidR="00EA4B31" w:rsidRDefault="00EA4B31">
      <w:pPr>
        <w:pStyle w:val="a9"/>
        <w:rPr>
          <w:rFonts w:ascii="Times New Roman" w:hAnsi="Times New Roman"/>
          <w:b/>
          <w:sz w:val="28"/>
          <w:szCs w:val="28"/>
        </w:rPr>
      </w:pPr>
    </w:p>
    <w:p w:rsidR="00EA4B31" w:rsidRDefault="00EA4B3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3038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ОБЩЕРАЗВИВАЮЩАЯ ПРОГРАММА </w:t>
      </w:r>
    </w:p>
    <w:p w:rsidR="00EA4B31" w:rsidRDefault="003038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«РАННЕЕ ХУДОЖЕСТВЕННОЕ РАЗВИТИЕ И ПОДГОТОВКА К ШКОЛЕ»</w:t>
      </w:r>
    </w:p>
    <w:p w:rsidR="00EA4B31" w:rsidRDefault="003038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СРОК ОБУЧЕНИЯ 1, 2, 3 ГОДА</w:t>
      </w:r>
    </w:p>
    <w:p w:rsidR="00EA4B31" w:rsidRDefault="00EA4B3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4B31" w:rsidRDefault="003038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</w:t>
      </w:r>
    </w:p>
    <w:p w:rsidR="00EA4B31" w:rsidRDefault="003038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учебному предмету</w:t>
      </w:r>
    </w:p>
    <w:p w:rsidR="00EA4B31" w:rsidRDefault="003038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МУЗЫКАЛЬНЫЙ ИНСТРУМЕНТ</w:t>
      </w:r>
    </w:p>
    <w:p w:rsidR="00EA4B31" w:rsidRDefault="003038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(фортепиано)</w:t>
      </w:r>
    </w:p>
    <w:p w:rsidR="00EA4B31" w:rsidRDefault="00EA4B3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4B31" w:rsidRDefault="003038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(для учащихся  5-7 лет)</w:t>
      </w:r>
    </w:p>
    <w:p w:rsidR="00EA4B31" w:rsidRDefault="00EA4B3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4B31" w:rsidRDefault="003038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дополнительные платные образовательные услуги</w:t>
      </w:r>
    </w:p>
    <w:p w:rsidR="00EA4B31" w:rsidRDefault="00EA4B3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0E19" w:rsidRDefault="00150E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pacing w:before="28"/>
        <w:rPr>
          <w:rFonts w:ascii="Times New Roman" w:eastAsia="Times New Roman" w:hAnsi="Times New Roman"/>
          <w:sz w:val="28"/>
          <w:szCs w:val="28"/>
        </w:rPr>
      </w:pPr>
    </w:p>
    <w:p w:rsidR="00150E19" w:rsidRPr="00150E19" w:rsidRDefault="00C45EAA" w:rsidP="00150E1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Бийск 2025</w:t>
      </w:r>
      <w:r w:rsidR="00150E19" w:rsidRPr="00150E19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150E19" w:rsidRPr="00150E19" w:rsidRDefault="00150E19" w:rsidP="00150E19">
      <w:pPr>
        <w:spacing w:after="0"/>
        <w:ind w:firstLine="562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ab"/>
        <w:tblW w:w="10881" w:type="dxa"/>
        <w:tblLayout w:type="fixed"/>
        <w:tblLook w:val="04A0"/>
      </w:tblPr>
      <w:tblGrid>
        <w:gridCol w:w="5494"/>
        <w:gridCol w:w="5387"/>
      </w:tblGrid>
      <w:tr w:rsidR="00C45EAA" w:rsidRPr="00150E19" w:rsidTr="00150E19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EAA" w:rsidRPr="00C45EAA" w:rsidRDefault="00C45EAA" w:rsidP="00C45EA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  <w:r w:rsidRPr="00C45EAA">
              <w:rPr>
                <w:rFonts w:ascii="Times New Roman" w:hAnsi="Times New Roman" w:cs="Times New Roman"/>
              </w:rPr>
              <w:lastRenderedPageBreak/>
              <w:t>«Рассмотрено»</w:t>
            </w:r>
          </w:p>
          <w:p w:rsidR="00C45EAA" w:rsidRPr="00C45EAA" w:rsidRDefault="00C45EAA" w:rsidP="00C45EAA">
            <w:pPr>
              <w:spacing w:after="0"/>
              <w:jc w:val="both"/>
              <w:rPr>
                <w:rFonts w:ascii="Times New Roman" w:eastAsiaTheme="minorEastAsia" w:hAnsi="Times New Roman" w:cs="Times New Roman"/>
              </w:rPr>
            </w:pPr>
            <w:r w:rsidRPr="00C45EAA">
              <w:rPr>
                <w:rFonts w:ascii="Times New Roman" w:hAnsi="Times New Roman" w:cs="Times New Roman"/>
              </w:rPr>
              <w:t>Педагогическим советом</w:t>
            </w:r>
          </w:p>
          <w:p w:rsidR="00C45EAA" w:rsidRPr="00C45EAA" w:rsidRDefault="00C45EAA" w:rsidP="00C45EA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45EAA">
              <w:rPr>
                <w:rFonts w:ascii="Times New Roman" w:hAnsi="Times New Roman" w:cs="Times New Roman"/>
              </w:rPr>
              <w:t xml:space="preserve">ДМШ Филиала КГБПОУ </w:t>
            </w:r>
            <w:proofErr w:type="spellStart"/>
            <w:r w:rsidRPr="00C45EAA">
              <w:rPr>
                <w:rFonts w:ascii="Times New Roman" w:hAnsi="Times New Roman" w:cs="Times New Roman"/>
              </w:rPr>
              <w:t>АлтГМК</w:t>
            </w:r>
            <w:proofErr w:type="spellEnd"/>
            <w:r w:rsidRPr="00C45EAA">
              <w:rPr>
                <w:rFonts w:ascii="Times New Roman" w:hAnsi="Times New Roman" w:cs="Times New Roman"/>
              </w:rPr>
              <w:t xml:space="preserve"> </w:t>
            </w:r>
          </w:p>
          <w:p w:rsidR="00C45EAA" w:rsidRPr="00C45EAA" w:rsidRDefault="00C45EAA" w:rsidP="00C45EA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45EAA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C45EAA">
              <w:rPr>
                <w:rFonts w:ascii="Times New Roman" w:hAnsi="Times New Roman" w:cs="Times New Roman"/>
              </w:rPr>
              <w:t>г</w:t>
            </w:r>
            <w:proofErr w:type="gramEnd"/>
            <w:r w:rsidRPr="00C45EAA">
              <w:rPr>
                <w:rFonts w:ascii="Times New Roman" w:hAnsi="Times New Roman" w:cs="Times New Roman"/>
              </w:rPr>
              <w:t xml:space="preserve">. Бийске      </w:t>
            </w:r>
          </w:p>
          <w:p w:rsidR="00C45EAA" w:rsidRPr="00C45EAA" w:rsidRDefault="00C45EAA" w:rsidP="00C45EA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45EAA">
              <w:rPr>
                <w:rFonts w:ascii="Times New Roman" w:hAnsi="Times New Roman" w:cs="Times New Roman"/>
              </w:rPr>
              <w:t>Протокол № 5  от  24.03.2025 г.</w:t>
            </w:r>
          </w:p>
          <w:p w:rsidR="00C45EAA" w:rsidRPr="00C45EAA" w:rsidRDefault="00C45EAA" w:rsidP="00C45EAA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en-US" w:bidi="en-US"/>
              </w:rPr>
            </w:pPr>
            <w:r w:rsidRPr="00C45EAA">
              <w:rPr>
                <w:rFonts w:ascii="Times New Roman" w:hAnsi="Times New Roman" w:cs="Times New Roman"/>
              </w:rPr>
              <w:t xml:space="preserve">                        (дата рассмотрения)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EAA" w:rsidRPr="00C45EAA" w:rsidRDefault="00C45EAA" w:rsidP="00C45EAA">
            <w:pPr>
              <w:spacing w:after="0"/>
              <w:jc w:val="right"/>
              <w:rPr>
                <w:rFonts w:ascii="Times New Roman" w:eastAsiaTheme="minorEastAsia" w:hAnsi="Times New Roman" w:cs="Times New Roman"/>
              </w:rPr>
            </w:pPr>
            <w:r w:rsidRPr="00C45EAA">
              <w:rPr>
                <w:rFonts w:ascii="Times New Roman" w:hAnsi="Times New Roman" w:cs="Times New Roman"/>
              </w:rPr>
              <w:t>«Утверждено»</w:t>
            </w:r>
          </w:p>
          <w:p w:rsidR="00C45EAA" w:rsidRPr="00C45EAA" w:rsidRDefault="00C45EAA" w:rsidP="00C45EA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5EAA">
              <w:rPr>
                <w:rFonts w:ascii="Times New Roman" w:hAnsi="Times New Roman" w:cs="Times New Roman"/>
              </w:rPr>
              <w:t xml:space="preserve">Заведующий Филиалом  </w:t>
            </w:r>
          </w:p>
          <w:p w:rsidR="00C45EAA" w:rsidRPr="00C45EAA" w:rsidRDefault="00C45EAA" w:rsidP="00C45EA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5EAA">
              <w:rPr>
                <w:rFonts w:ascii="Times New Roman" w:hAnsi="Times New Roman" w:cs="Times New Roman"/>
              </w:rPr>
              <w:t xml:space="preserve">КГБПОУ </w:t>
            </w:r>
            <w:proofErr w:type="spellStart"/>
            <w:r w:rsidRPr="00C45EAA">
              <w:rPr>
                <w:rFonts w:ascii="Times New Roman" w:hAnsi="Times New Roman" w:cs="Times New Roman"/>
              </w:rPr>
              <w:t>АлтГМК</w:t>
            </w:r>
            <w:proofErr w:type="spellEnd"/>
            <w:r w:rsidRPr="00C45EAA">
              <w:rPr>
                <w:rFonts w:ascii="Times New Roman" w:hAnsi="Times New Roman" w:cs="Times New Roman"/>
              </w:rPr>
              <w:t xml:space="preserve"> в </w:t>
            </w:r>
            <w:proofErr w:type="gramStart"/>
            <w:r w:rsidRPr="00C45EAA">
              <w:rPr>
                <w:rFonts w:ascii="Times New Roman" w:hAnsi="Times New Roman" w:cs="Times New Roman"/>
              </w:rPr>
              <w:t>г</w:t>
            </w:r>
            <w:proofErr w:type="gramEnd"/>
            <w:r w:rsidRPr="00C45EAA">
              <w:rPr>
                <w:rFonts w:ascii="Times New Roman" w:hAnsi="Times New Roman" w:cs="Times New Roman"/>
              </w:rPr>
              <w:t xml:space="preserve">. Бийске </w:t>
            </w:r>
          </w:p>
          <w:p w:rsidR="00C45EAA" w:rsidRPr="00C45EAA" w:rsidRDefault="00C45EAA" w:rsidP="00C45EA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45EAA">
              <w:rPr>
                <w:rFonts w:ascii="Times New Roman" w:hAnsi="Times New Roman" w:cs="Times New Roman"/>
              </w:rPr>
              <w:t>_____________А.А. Каковкин</w:t>
            </w:r>
          </w:p>
          <w:p w:rsidR="00C45EAA" w:rsidRPr="00C45EAA" w:rsidRDefault="00C45EAA" w:rsidP="00C45EAA">
            <w:pPr>
              <w:spacing w:after="0"/>
              <w:jc w:val="right"/>
              <w:rPr>
                <w:rFonts w:ascii="Times New Roman" w:hAnsi="Times New Roman" w:cs="Times New Roman"/>
                <w:bCs/>
                <w:iCs/>
              </w:rPr>
            </w:pPr>
            <w:r w:rsidRPr="00C45EAA">
              <w:rPr>
                <w:rFonts w:ascii="Times New Roman" w:hAnsi="Times New Roman" w:cs="Times New Roman"/>
                <w:bCs/>
                <w:iCs/>
              </w:rPr>
              <w:t xml:space="preserve">            Приказ № 11 от 24.03.2025 г.   </w:t>
            </w:r>
          </w:p>
          <w:p w:rsidR="00C45EAA" w:rsidRPr="00C45EAA" w:rsidRDefault="00C45EAA" w:rsidP="00C45EA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lang w:eastAsia="en-US" w:bidi="en-US"/>
              </w:rPr>
            </w:pPr>
            <w:r w:rsidRPr="00C45EAA">
              <w:rPr>
                <w:rFonts w:ascii="Times New Roman" w:hAnsi="Times New Roman" w:cs="Times New Roman"/>
                <w:bCs/>
                <w:iCs/>
              </w:rPr>
              <w:t xml:space="preserve">                              (дата утверждения)</w:t>
            </w:r>
            <w:r w:rsidRPr="00C45EAA">
              <w:rPr>
                <w:rFonts w:ascii="Times New Roman" w:hAnsi="Times New Roman" w:cs="Times New Roman"/>
              </w:rPr>
              <w:t xml:space="preserve">                                                 </w:t>
            </w:r>
          </w:p>
        </w:tc>
      </w:tr>
    </w:tbl>
    <w:p w:rsidR="00EA4B31" w:rsidRDefault="00EA4B31" w:rsidP="00C45EA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45EAA" w:rsidRDefault="00C45EA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45EAA" w:rsidRDefault="00C45EA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EA4B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A4B31" w:rsidRDefault="002153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303826">
        <w:rPr>
          <w:rFonts w:ascii="Times New Roman" w:hAnsi="Times New Roman"/>
          <w:b/>
          <w:sz w:val="28"/>
          <w:szCs w:val="28"/>
        </w:rPr>
        <w:t>Разработчик:</w:t>
      </w:r>
      <w:r w:rsidR="003038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03826">
        <w:rPr>
          <w:rFonts w:ascii="Times New Roman" w:hAnsi="Times New Roman"/>
          <w:sz w:val="28"/>
          <w:szCs w:val="28"/>
        </w:rPr>
        <w:t>Лисовенко</w:t>
      </w:r>
      <w:proofErr w:type="spellEnd"/>
      <w:r w:rsidR="00303826">
        <w:rPr>
          <w:rFonts w:ascii="Times New Roman" w:hAnsi="Times New Roman"/>
          <w:sz w:val="28"/>
          <w:szCs w:val="28"/>
        </w:rPr>
        <w:t xml:space="preserve"> Т. А. – преподаватель по классу фортепиано</w:t>
      </w:r>
    </w:p>
    <w:p w:rsidR="00EA4B31" w:rsidRDefault="00303826">
      <w:pPr>
        <w:pStyle w:val="Heading2"/>
        <w:ind w:left="567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Рецензент: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Лычагина С. А.., председатель ПЦК «Фортепиано» Филиала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АлтГМК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. Бийске</w:t>
      </w:r>
    </w:p>
    <w:p w:rsidR="00EA4B31" w:rsidRDefault="00690CED">
      <w:pPr>
        <w:rPr>
          <w:rFonts w:ascii="Times New Roman" w:hAnsi="Times New Roman"/>
          <w:sz w:val="28"/>
          <w:szCs w:val="28"/>
        </w:rPr>
      </w:pPr>
      <w:r w:rsidRPr="00690CED">
        <w:pict>
          <v:rect id="_x0000_s1027" style="position:absolute;margin-left:0;margin-top:0;width:214.6pt;height:48.55pt;z-index:251657728;mso-position-horizontal:center" strokecolor="white" strokeweight="0">
            <v:textbox>
              <w:txbxContent>
                <w:p w:rsidR="00EA4B31" w:rsidRDefault="00EA4B31">
                  <w:pPr>
                    <w:pStyle w:val="FrameContents"/>
                  </w:pPr>
                </w:p>
              </w:txbxContent>
            </v:textbox>
          </v:rect>
        </w:pict>
      </w:r>
    </w:p>
    <w:p w:rsidR="00EA4B31" w:rsidRDefault="00EA4B31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303826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Структура программы учебного предмета</w:t>
      </w:r>
    </w:p>
    <w:p w:rsidR="00EA4B31" w:rsidRDefault="00EA4B3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I.    Пояснительная записка…………………………………………………………………………..4стр. </w:t>
      </w:r>
    </w:p>
    <w:p w:rsidR="00EA4B31" w:rsidRDefault="00303826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Характеристика учебного предмета, его место и роль в образовательном процессе</w:t>
      </w:r>
    </w:p>
    <w:p w:rsidR="00EA4B31" w:rsidRDefault="00303826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процессе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EA4B31" w:rsidRDefault="00303826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Срок реализации учебного предмета </w:t>
      </w:r>
    </w:p>
    <w:p w:rsidR="00EA4B31" w:rsidRDefault="00303826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Объем  учебного  времени,  предусмотренный  учебным  планом </w:t>
      </w:r>
    </w:p>
    <w:p w:rsidR="00EA4B31" w:rsidRDefault="00303826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образовательной организации на реализацию учебного предмета </w:t>
      </w:r>
    </w:p>
    <w:p w:rsidR="00EA4B31" w:rsidRDefault="00303826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Форма проведения учебных аудиторных занятий </w:t>
      </w:r>
    </w:p>
    <w:p w:rsidR="00EA4B31" w:rsidRDefault="00303826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Цели и задачи учебного предмета </w:t>
      </w:r>
    </w:p>
    <w:p w:rsidR="00EA4B31" w:rsidRDefault="00303826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Методы обучения </w:t>
      </w:r>
    </w:p>
    <w:p w:rsidR="00EA4B31" w:rsidRDefault="00303826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Описание  материально-технических  условий  реализации  учебного  предмета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предмета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II.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Содержание учебного предмета…………………………………………………………………….6 стр. </w:t>
      </w:r>
    </w:p>
    <w:p w:rsidR="00EA4B31" w:rsidRDefault="00303826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Сведения о затратах учебного времени </w:t>
      </w:r>
    </w:p>
    <w:p w:rsidR="00EA4B31" w:rsidRDefault="00303826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Годовые требования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III. Требования к уровню подготовки учащихся…………………………………………………..11 стр.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IV. Формы и методы контроля, система оценок …………………………………………………..12 стр.</w:t>
      </w:r>
    </w:p>
    <w:p w:rsidR="00EA4B31" w:rsidRDefault="00303826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Аттестация: цели, виды, форма, содержание </w:t>
      </w:r>
    </w:p>
    <w:p w:rsidR="00EA4B31" w:rsidRDefault="00303826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Критерии оценки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V.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Методическое обеспечение учебного процесса …………………………………………………..14 стр.</w:t>
      </w:r>
    </w:p>
    <w:p w:rsidR="00EA4B31" w:rsidRDefault="00303826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Методические рекомендации преподавателям;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VI.  Список учебной и методической литературы………………………………………………....30 стр.  </w:t>
      </w:r>
    </w:p>
    <w:p w:rsidR="00EA4B31" w:rsidRDefault="00303826">
      <w:pPr>
        <w:pStyle w:val="a9"/>
        <w:numPr>
          <w:ilvl w:val="0"/>
          <w:numId w:val="10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Список рекомендуемой учебной литературы</w:t>
      </w:r>
    </w:p>
    <w:p w:rsidR="00EA4B31" w:rsidRDefault="00303826">
      <w:pPr>
        <w:pStyle w:val="a9"/>
        <w:numPr>
          <w:ilvl w:val="0"/>
          <w:numId w:val="10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Список рекомендуемой методической литературы</w:t>
      </w: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0E19" w:rsidRDefault="00150E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EA4B31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30382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I.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ПОЯСНИТЕЛЬНАЯ ЗАПИСКА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Характеристика учебного предмета, его место и роль в образовательном процессе</w:t>
      </w:r>
    </w:p>
    <w:p w:rsidR="00EA4B31" w:rsidRDefault="0030382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учебного предмета «Музыкальный инструмент (фортепиано)» разработана  на  основании «Рекомендаций  Минкультуры РФ по  организации  образовательной  и  методической деятельности  при  реализации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программ  в  области искусств» и с учетом федеральных государственных требований. </w:t>
      </w:r>
    </w:p>
    <w:p w:rsidR="00EA4B31" w:rsidRDefault="0030382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Дошкольный возраст – это тот самый благоприятный период в жизни человека, в котором происходит накопление определённого опыта. Подобно освоению  родного  языка,  ребёнок  в  этот  период  может  интенсивно воспринимать  и  усваивать  интонационный  склад  музыкальных произведений.  Именно  в  этом  возрасте  у  детей  формируются  эталоны красоты,  воспитываются  чувства,  накапливается  опыт  деятельности,  от которого во многом зависит их последующее музыкальное и общее развитие. </w:t>
      </w:r>
    </w:p>
    <w:p w:rsidR="00EA4B31" w:rsidRDefault="0030382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 художественно-эстетическое  воспитание дошкольников,  развитие  музыкальных  способностей и освоение  начальных  навыков  игры  на  фортепиано.  Данная  программа позволяет подготовиться к  поступлению в 1  класс музыкальной школы и к освоению  Дополнительной  предпрофессиональной общеобразовательной  программы «Фортепиано». 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Срок реализации учебного предмета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обучения в подготовительной  группе – для детей, поступивших в 5 лет – 2 (3) года. Для детей, поступивших в 5-6 лет – 2 года, 6-7 лет – составляет 1 год.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Объем  учебного  времени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предусмотренный  учебным  планом образовательной организации на реализацию учебного предмета </w:t>
      </w:r>
    </w:p>
    <w:p w:rsidR="00EA4B31" w:rsidRDefault="00303826">
      <w:pPr>
        <w:spacing w:after="22" w:line="388" w:lineRule="auto"/>
        <w:ind w:left="-15" w:right="8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реализации Учебного предмета «Музыкальный инструмент (фортепиано)»  общий объем аудиторной учебной нагрузки составляет: </w:t>
      </w:r>
    </w:p>
    <w:p w:rsidR="00EA4B31" w:rsidRDefault="00303826">
      <w:pPr>
        <w:pStyle w:val="a9"/>
        <w:numPr>
          <w:ilvl w:val="0"/>
          <w:numId w:val="2"/>
        </w:numPr>
        <w:spacing w:after="22" w:line="388" w:lineRule="auto"/>
        <w:ind w:right="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сроком обучения 3 года  210 часов;</w:t>
      </w:r>
    </w:p>
    <w:p w:rsidR="00EA4B31" w:rsidRDefault="00303826">
      <w:pPr>
        <w:pStyle w:val="a9"/>
        <w:numPr>
          <w:ilvl w:val="0"/>
          <w:numId w:val="2"/>
        </w:numPr>
        <w:spacing w:after="22" w:line="388" w:lineRule="auto"/>
        <w:ind w:right="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сроком обучения 2 года – 140 часов;</w:t>
      </w:r>
    </w:p>
    <w:p w:rsidR="00EA4B31" w:rsidRDefault="00303826">
      <w:pPr>
        <w:pStyle w:val="a9"/>
        <w:numPr>
          <w:ilvl w:val="0"/>
          <w:numId w:val="2"/>
        </w:numPr>
        <w:spacing w:after="22" w:line="388" w:lineRule="auto"/>
        <w:ind w:right="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сроком реализации 1 год – 70 часов.</w:t>
      </w:r>
    </w:p>
    <w:p w:rsidR="00EA4B31" w:rsidRDefault="00303826">
      <w:pPr>
        <w:spacing w:after="3" w:line="360" w:lineRule="auto"/>
        <w:ind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Объем самостоятельной работы в неделю определяется с учетом возраста обучающихся, минимальных затрат на подготовку домашнего задания,  а также параллельного освоения детьми дошкольных общеобразовательных программ, и планируется  по учебным предметам следующим образом: «Музыкальный инструмент» – 100%  от количества аудиторной нагрузки.</w:t>
      </w:r>
    </w:p>
    <w:p w:rsidR="00EA4B31" w:rsidRDefault="003038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занятий по предмету «Музыкальный инструмент» -  2 раза в неделю.</w:t>
      </w:r>
    </w:p>
    <w:p w:rsidR="00EA4B31" w:rsidRDefault="0030382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окончанию  каждой  учебной четверти предусмотрены  каникулы, в соответствии с графиком  работы  учреждения. 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Форма проведения учебных аудиторных занятий</w:t>
      </w:r>
    </w:p>
    <w:p w:rsidR="00EA4B31" w:rsidRDefault="00303826">
      <w:pPr>
        <w:tabs>
          <w:tab w:val="left" w:pos="0"/>
        </w:tabs>
        <w:spacing w:after="5" w:line="360" w:lineRule="auto"/>
        <w:ind w:right="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Аудиторные занятия по учебному предмету «Музыкальный инструмент» проводятся в индивидуальной форме. Продолжительность академического часа устанавливается Правилами внутреннего распорядка обучающихся ДМШ при Филиале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АлтГМК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Бийске и составляет 35 минут.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Цели и задачи учебного предмета </w:t>
      </w:r>
    </w:p>
    <w:p w:rsidR="00EA4B31" w:rsidRDefault="00303826">
      <w:pPr>
        <w:tabs>
          <w:tab w:val="center" w:pos="1220"/>
          <w:tab w:val="center" w:pos="3048"/>
          <w:tab w:val="center" w:pos="4737"/>
          <w:tab w:val="center" w:pos="6639"/>
          <w:tab w:val="right" w:pos="101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Цель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оздание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развивающей </w:t>
      </w:r>
      <w:r>
        <w:rPr>
          <w:rFonts w:ascii="Times New Roman" w:hAnsi="Times New Roman" w:cs="Times New Roman"/>
          <w:sz w:val="28"/>
          <w:szCs w:val="28"/>
        </w:rPr>
        <w:tab/>
        <w:t xml:space="preserve">среды, </w:t>
      </w:r>
      <w:r>
        <w:rPr>
          <w:rFonts w:ascii="Times New Roman" w:hAnsi="Times New Roman" w:cs="Times New Roman"/>
          <w:sz w:val="28"/>
          <w:szCs w:val="28"/>
        </w:rPr>
        <w:tab/>
        <w:t xml:space="preserve">способствующей </w:t>
      </w:r>
      <w:r>
        <w:rPr>
          <w:rFonts w:ascii="Times New Roman" w:hAnsi="Times New Roman" w:cs="Times New Roman"/>
          <w:sz w:val="28"/>
          <w:szCs w:val="28"/>
        </w:rPr>
        <w:tab/>
        <w:t>художественно-</w:t>
      </w:r>
    </w:p>
    <w:p w:rsidR="00EA4B31" w:rsidRDefault="00303826">
      <w:pPr>
        <w:spacing w:after="0" w:line="360" w:lineRule="auto"/>
        <w:ind w:left="-5" w:right="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эстетическому воспитанию, раскрытию творческого потенциала, формированию духовно-нравственных качеств, высокой коммуникативной культуры ребёнка дошкольного возраста.  </w:t>
      </w:r>
    </w:p>
    <w:p w:rsidR="00EA4B31" w:rsidRDefault="00303826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</w:p>
    <w:p w:rsidR="00EA4B31" w:rsidRDefault="00EA4B31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Задачи: </w:t>
      </w:r>
    </w:p>
    <w:p w:rsidR="00EA4B31" w:rsidRDefault="00303826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 начальных  навыков  восприятия  музыки  на  доступных по возрасту образцах музыкального искусства; </w:t>
      </w:r>
    </w:p>
    <w:p w:rsidR="00EA4B31" w:rsidRDefault="00303826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 начальных  навык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игры  на  фортепиано  в  доступной, художественно-увлекательной форме; </w:t>
      </w:r>
    </w:p>
    <w:p w:rsidR="00EA4B31" w:rsidRDefault="00303826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 интереса  к  классической  музыке  и  музыкальному творчеству; </w:t>
      </w:r>
    </w:p>
    <w:p w:rsidR="00EA4B31" w:rsidRDefault="00303826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 музыкальных  способностей:  слуха,  ритма,  памяти, музыкальности и артистизма; </w:t>
      </w:r>
    </w:p>
    <w:p w:rsidR="00EA4B31" w:rsidRDefault="00303826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учащимися  музыкальной грамоты,  необходимой  для владения инструментом в пределах программы учебного предмета.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Методы обучения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Для  достижения  поставленной  цели  и  реализации  задач  предмета используются следующие методы обучения: </w:t>
      </w:r>
    </w:p>
    <w:p w:rsidR="00EA4B31" w:rsidRDefault="00303826">
      <w:pPr>
        <w:tabs>
          <w:tab w:val="left" w:pos="0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словесный (объяснение, беседа, рассказ);</w:t>
      </w:r>
    </w:p>
    <w:p w:rsidR="00EA4B31" w:rsidRDefault="00303826">
      <w:pPr>
        <w:shd w:val="clear" w:color="auto" w:fill="FFFFFF"/>
        <w:spacing w:after="0" w:line="36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игровой; </w:t>
      </w:r>
    </w:p>
    <w:p w:rsidR="00EA4B31" w:rsidRDefault="00303826">
      <w:pPr>
        <w:shd w:val="clear" w:color="auto" w:fill="FFFFFF"/>
        <w:spacing w:after="0" w:line="36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наглядно-слуховой (показ, наблюдение, демонстрация); </w:t>
      </w:r>
    </w:p>
    <w:p w:rsidR="00EA4B31" w:rsidRDefault="00303826">
      <w:pPr>
        <w:shd w:val="clear" w:color="auto" w:fill="FFFFFF"/>
        <w:spacing w:after="0" w:line="36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(работа на инструменте, упражнения); </w:t>
      </w:r>
    </w:p>
    <w:p w:rsidR="00EA4B31" w:rsidRDefault="00303826">
      <w:pPr>
        <w:shd w:val="clear" w:color="auto" w:fill="FFFFFF"/>
        <w:spacing w:after="0" w:line="36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эмоциональный (подбор ассоциаций, образов, художественные впечатления). </w:t>
      </w:r>
    </w:p>
    <w:p w:rsidR="00EA4B31" w:rsidRDefault="0030382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Предложенные методы работы в рамках Дополнительной общеразвивающей общеобразовательной программы, основанные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методических разработках  А. Д. Артоболевской, Т.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Юдовиной-Гальпериной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.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Геталовой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С.  Барсуковой,  И.  Корольковой, а  также на многолетний опыт работы с детьми старшего дошкольного возраста,  </w:t>
      </w:r>
      <w:r>
        <w:rPr>
          <w:rFonts w:ascii="Times New Roman" w:hAnsi="Times New Roman" w:cs="Times New Roman"/>
          <w:sz w:val="28"/>
          <w:szCs w:val="28"/>
        </w:rPr>
        <w:t xml:space="preserve">являются наиболее продуктивными при реализации поставленных целей и задач учебного предмета «Музыкальный инструмент (фортепиано)». 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Описание  материально-технических  условий  реализации  учебного предмета 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Материально-техническая  база  образовательного  учреждения соответствует  санитарным  и  противопожарным  нормам,  нормам  охраны труда.  Учебные  аудитории  для  занятий  по  предмету  «Музыкальный инструмент»  оснащены  двумя  инструментами  (роялями  или  пианино) и имеют площадь около 12 кв. метров. Имеется  концертный зал с концертным роялем,  библиотека  и  фонотека.  Музыкальные  инструменты  регулярно обслуживаться настройщиками (настройка, мелкий и капитальный ремонт). </w:t>
      </w:r>
    </w:p>
    <w:p w:rsidR="00EA4B31" w:rsidRDefault="00303826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II.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Содержание учебного предмета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Сведения о затратах учебного времени </w:t>
      </w:r>
    </w:p>
    <w:p w:rsidR="00EA4B31" w:rsidRDefault="00303826">
      <w:pPr>
        <w:pStyle w:val="a9"/>
        <w:tabs>
          <w:tab w:val="left" w:pos="567"/>
        </w:tabs>
        <w:spacing w:after="0" w:line="240" w:lineRule="auto"/>
        <w:ind w:left="0"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Таблица 1</w:t>
      </w:r>
    </w:p>
    <w:tbl>
      <w:tblPr>
        <w:tblStyle w:val="ab"/>
        <w:tblpPr w:leftFromText="180" w:rightFromText="180" w:vertAnchor="text" w:horzAnchor="margin" w:tblpY="134"/>
        <w:tblW w:w="10716" w:type="dxa"/>
        <w:tblInd w:w="108" w:type="dxa"/>
        <w:tblLayout w:type="fixed"/>
        <w:tblLook w:val="04A0"/>
      </w:tblPr>
      <w:tblGrid>
        <w:gridCol w:w="6772"/>
        <w:gridCol w:w="1417"/>
        <w:gridCol w:w="1276"/>
        <w:gridCol w:w="1251"/>
      </w:tblGrid>
      <w:tr w:rsidR="00EA4B31">
        <w:tc>
          <w:tcPr>
            <w:tcW w:w="6771" w:type="dxa"/>
            <w:shd w:val="clear" w:color="auto" w:fill="F2F2F2" w:themeFill="background1" w:themeFillShade="F2"/>
          </w:tcPr>
          <w:p w:rsidR="00EA4B31" w:rsidRDefault="00303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обучения 3 года</w:t>
            </w:r>
          </w:p>
          <w:p w:rsidR="00EA4B31" w:rsidRDefault="00303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дети 5 лет</w:t>
            </w:r>
          </w:p>
        </w:tc>
        <w:tc>
          <w:tcPr>
            <w:tcW w:w="3944" w:type="dxa"/>
            <w:gridSpan w:val="3"/>
            <w:shd w:val="clear" w:color="auto" w:fill="F2F2F2" w:themeFill="background1" w:themeFillShade="F2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по годам обучения</w:t>
            </w:r>
          </w:p>
        </w:tc>
      </w:tr>
      <w:tr w:rsidR="00EA4B31"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417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A4B31"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учебных недель в году</w:t>
            </w:r>
          </w:p>
        </w:tc>
        <w:tc>
          <w:tcPr>
            <w:tcW w:w="1417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51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EA4B31"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на аудиторные занятия (в неделю)</w:t>
            </w:r>
          </w:p>
        </w:tc>
        <w:tc>
          <w:tcPr>
            <w:tcW w:w="1417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A4B31">
        <w:tc>
          <w:tcPr>
            <w:tcW w:w="6771" w:type="dxa"/>
            <w:vMerge w:val="restart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на аудиторные занятия</w:t>
            </w:r>
          </w:p>
        </w:tc>
        <w:tc>
          <w:tcPr>
            <w:tcW w:w="3944" w:type="dxa"/>
            <w:gridSpan w:val="3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</w:p>
        </w:tc>
      </w:tr>
      <w:tr w:rsidR="00EA4B31">
        <w:tc>
          <w:tcPr>
            <w:tcW w:w="6771" w:type="dxa"/>
            <w:vMerge/>
          </w:tcPr>
          <w:p w:rsidR="00EA4B31" w:rsidRDefault="00EA4B31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4" w:type="dxa"/>
            <w:gridSpan w:val="3"/>
          </w:tcPr>
          <w:p w:rsidR="00EA4B31" w:rsidRDefault="00EA4B31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B31"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на самостоятельную работу в неделю</w:t>
            </w:r>
          </w:p>
        </w:tc>
        <w:tc>
          <w:tcPr>
            <w:tcW w:w="1417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A4B31"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на самостоятельную работу по годам</w:t>
            </w:r>
          </w:p>
        </w:tc>
        <w:tc>
          <w:tcPr>
            <w:tcW w:w="1417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51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</w:tr>
      <w:tr w:rsidR="00EA4B31">
        <w:trPr>
          <w:trHeight w:val="562"/>
        </w:trPr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Общее количество часов на внеаудиторную (самостоятельную) работу</w:t>
            </w:r>
          </w:p>
        </w:tc>
        <w:tc>
          <w:tcPr>
            <w:tcW w:w="3944" w:type="dxa"/>
            <w:gridSpan w:val="3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</w:p>
        </w:tc>
      </w:tr>
      <w:tr w:rsidR="00EA4B31">
        <w:trPr>
          <w:trHeight w:val="562"/>
        </w:trPr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567"/>
              </w:tabs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максимальное количество часов на весь период обучения</w:t>
            </w:r>
          </w:p>
        </w:tc>
        <w:tc>
          <w:tcPr>
            <w:tcW w:w="3944" w:type="dxa"/>
            <w:gridSpan w:val="3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420</w:t>
            </w:r>
          </w:p>
        </w:tc>
      </w:tr>
    </w:tbl>
    <w:p w:rsidR="00EA4B31" w:rsidRDefault="00EA4B3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4B31" w:rsidRDefault="00EA4B31">
      <w:pPr>
        <w:pStyle w:val="a9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4B31" w:rsidRDefault="00303826">
      <w:pPr>
        <w:pStyle w:val="a9"/>
        <w:tabs>
          <w:tab w:val="left" w:pos="567"/>
        </w:tabs>
        <w:spacing w:after="0" w:line="240" w:lineRule="auto"/>
        <w:ind w:left="0"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Таблица 2</w:t>
      </w:r>
    </w:p>
    <w:tbl>
      <w:tblPr>
        <w:tblStyle w:val="ab"/>
        <w:tblpPr w:leftFromText="180" w:rightFromText="180" w:vertAnchor="text" w:horzAnchor="margin" w:tblpY="134"/>
        <w:tblW w:w="10716" w:type="dxa"/>
        <w:tblInd w:w="108" w:type="dxa"/>
        <w:tblLayout w:type="fixed"/>
        <w:tblLook w:val="04A0"/>
      </w:tblPr>
      <w:tblGrid>
        <w:gridCol w:w="6771"/>
        <w:gridCol w:w="2126"/>
        <w:gridCol w:w="1819"/>
      </w:tblGrid>
      <w:tr w:rsidR="00EA4B31">
        <w:tc>
          <w:tcPr>
            <w:tcW w:w="6771" w:type="dxa"/>
            <w:shd w:val="clear" w:color="auto" w:fill="F2F2F2" w:themeFill="background1" w:themeFillShade="F2"/>
          </w:tcPr>
          <w:p w:rsidR="00EA4B31" w:rsidRDefault="00303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обучения 2 года</w:t>
            </w:r>
          </w:p>
          <w:p w:rsidR="00EA4B31" w:rsidRDefault="00303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дети 5-6 лет</w:t>
            </w:r>
          </w:p>
        </w:tc>
        <w:tc>
          <w:tcPr>
            <w:tcW w:w="3945" w:type="dxa"/>
            <w:gridSpan w:val="2"/>
            <w:shd w:val="clear" w:color="auto" w:fill="F2F2F2" w:themeFill="background1" w:themeFillShade="F2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по годам обучения</w:t>
            </w:r>
          </w:p>
        </w:tc>
      </w:tr>
      <w:tr w:rsidR="00EA4B31"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126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A4B31"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учебных недель в году</w:t>
            </w:r>
          </w:p>
        </w:tc>
        <w:tc>
          <w:tcPr>
            <w:tcW w:w="2126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19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EA4B31"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на аудиторные занятия (в неделю)</w:t>
            </w:r>
          </w:p>
        </w:tc>
        <w:tc>
          <w:tcPr>
            <w:tcW w:w="2126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A4B31">
        <w:trPr>
          <w:trHeight w:val="562"/>
        </w:trPr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на аудиторные занятия</w:t>
            </w:r>
          </w:p>
        </w:tc>
        <w:tc>
          <w:tcPr>
            <w:tcW w:w="3945" w:type="dxa"/>
            <w:gridSpan w:val="2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</w:tr>
      <w:tr w:rsidR="00EA4B31"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на самостоятельную работу в неделю</w:t>
            </w:r>
          </w:p>
        </w:tc>
        <w:tc>
          <w:tcPr>
            <w:tcW w:w="2126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A4B31"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на самостоятельную работу по годам</w:t>
            </w:r>
          </w:p>
        </w:tc>
        <w:tc>
          <w:tcPr>
            <w:tcW w:w="2126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19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</w:tr>
      <w:tr w:rsidR="00EA4B31">
        <w:trPr>
          <w:trHeight w:val="562"/>
        </w:trPr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на внеаудиторную (самостоятельную) работу</w:t>
            </w:r>
          </w:p>
        </w:tc>
        <w:tc>
          <w:tcPr>
            <w:tcW w:w="3945" w:type="dxa"/>
            <w:gridSpan w:val="2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</w:tr>
      <w:tr w:rsidR="00EA4B31">
        <w:trPr>
          <w:trHeight w:val="562"/>
        </w:trPr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426"/>
              </w:tabs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максимальное количество часов на весь период обучения</w:t>
            </w:r>
          </w:p>
        </w:tc>
        <w:tc>
          <w:tcPr>
            <w:tcW w:w="3945" w:type="dxa"/>
            <w:gridSpan w:val="2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280</w:t>
            </w:r>
          </w:p>
        </w:tc>
      </w:tr>
    </w:tbl>
    <w:p w:rsidR="00EA4B31" w:rsidRDefault="00EA4B31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B31" w:rsidRDefault="00303826">
      <w:pPr>
        <w:pStyle w:val="a9"/>
        <w:tabs>
          <w:tab w:val="left" w:pos="567"/>
        </w:tabs>
        <w:spacing w:after="0" w:line="240" w:lineRule="auto"/>
        <w:ind w:left="0"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Таблица 3</w:t>
      </w:r>
    </w:p>
    <w:tbl>
      <w:tblPr>
        <w:tblStyle w:val="ab"/>
        <w:tblpPr w:leftFromText="180" w:rightFromText="180" w:vertAnchor="text" w:horzAnchor="margin" w:tblpY="134"/>
        <w:tblW w:w="10716" w:type="dxa"/>
        <w:tblInd w:w="108" w:type="dxa"/>
        <w:tblLayout w:type="fixed"/>
        <w:tblLook w:val="04A0"/>
      </w:tblPr>
      <w:tblGrid>
        <w:gridCol w:w="6772"/>
        <w:gridCol w:w="3944"/>
      </w:tblGrid>
      <w:tr w:rsidR="00EA4B31">
        <w:trPr>
          <w:trHeight w:val="562"/>
        </w:trPr>
        <w:tc>
          <w:tcPr>
            <w:tcW w:w="6771" w:type="dxa"/>
            <w:shd w:val="clear" w:color="auto" w:fill="F2F2F2" w:themeFill="background1" w:themeFillShade="F2"/>
          </w:tcPr>
          <w:p w:rsidR="00EA4B31" w:rsidRDefault="00303826">
            <w:pPr>
              <w:spacing w:after="0" w:line="240" w:lineRule="auto"/>
              <w:ind w:left="10" w:hanging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обучения 1 год</w:t>
            </w:r>
          </w:p>
          <w:p w:rsidR="00EA4B31" w:rsidRDefault="00303826">
            <w:pPr>
              <w:spacing w:after="0" w:line="240" w:lineRule="auto"/>
              <w:ind w:left="10"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дети 6-7 лет</w:t>
            </w:r>
          </w:p>
        </w:tc>
        <w:tc>
          <w:tcPr>
            <w:tcW w:w="3944" w:type="dxa"/>
            <w:shd w:val="clear" w:color="auto" w:fill="F2F2F2" w:themeFill="background1" w:themeFillShade="F2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по годам обучения</w:t>
            </w:r>
          </w:p>
        </w:tc>
      </w:tr>
      <w:tr w:rsidR="00EA4B31"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учебных недель в году</w:t>
            </w:r>
          </w:p>
        </w:tc>
        <w:tc>
          <w:tcPr>
            <w:tcW w:w="3944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EA4B31"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на аудиторные занятия (в неделю)</w:t>
            </w:r>
          </w:p>
        </w:tc>
        <w:tc>
          <w:tcPr>
            <w:tcW w:w="3944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A4B31">
        <w:trPr>
          <w:trHeight w:val="562"/>
        </w:trPr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на аудиторные занятия</w:t>
            </w:r>
          </w:p>
        </w:tc>
        <w:tc>
          <w:tcPr>
            <w:tcW w:w="3944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</w:tr>
      <w:tr w:rsidR="00EA4B31"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на самостоятельную работу в неделю</w:t>
            </w:r>
          </w:p>
        </w:tc>
        <w:tc>
          <w:tcPr>
            <w:tcW w:w="3944" w:type="dxa"/>
          </w:tcPr>
          <w:p w:rsidR="00EA4B31" w:rsidRDefault="0030382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A4B31"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на самостоятельную работу по годам</w:t>
            </w:r>
          </w:p>
        </w:tc>
        <w:tc>
          <w:tcPr>
            <w:tcW w:w="3944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</w:tr>
      <w:tr w:rsidR="00EA4B31">
        <w:trPr>
          <w:trHeight w:val="562"/>
        </w:trPr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на внеаудиторную (самостоятельную) работу</w:t>
            </w:r>
          </w:p>
        </w:tc>
        <w:tc>
          <w:tcPr>
            <w:tcW w:w="3944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</w:tr>
      <w:tr w:rsidR="00EA4B31">
        <w:trPr>
          <w:trHeight w:val="562"/>
        </w:trPr>
        <w:tc>
          <w:tcPr>
            <w:tcW w:w="6771" w:type="dxa"/>
          </w:tcPr>
          <w:p w:rsidR="00EA4B31" w:rsidRDefault="00303826">
            <w:pPr>
              <w:pStyle w:val="a9"/>
              <w:tabs>
                <w:tab w:val="left" w:pos="567"/>
              </w:tabs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максимальное количество часов на весь период обучения</w:t>
            </w:r>
          </w:p>
        </w:tc>
        <w:tc>
          <w:tcPr>
            <w:tcW w:w="3944" w:type="dxa"/>
          </w:tcPr>
          <w:p w:rsidR="00EA4B31" w:rsidRDefault="00303826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140</w:t>
            </w:r>
          </w:p>
        </w:tc>
      </w:tr>
    </w:tbl>
    <w:p w:rsidR="00EA4B31" w:rsidRDefault="00EA4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Годовые требования </w:t>
      </w:r>
    </w:p>
    <w:p w:rsidR="00EA4B31" w:rsidRDefault="0030382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Важным критерием в подборе  изучаемых тем или исполняемых произведений является </w:t>
      </w:r>
      <w:r>
        <w:rPr>
          <w:rFonts w:ascii="Times New Roman" w:hAnsi="Times New Roman" w:cs="Times New Roman"/>
          <w:i/>
          <w:sz w:val="28"/>
          <w:szCs w:val="28"/>
        </w:rPr>
        <w:t>индивидуальная реакция ребенка</w:t>
      </w:r>
      <w:r>
        <w:rPr>
          <w:rFonts w:ascii="Times New Roman" w:hAnsi="Times New Roman" w:cs="Times New Roman"/>
          <w:sz w:val="28"/>
          <w:szCs w:val="28"/>
        </w:rPr>
        <w:t xml:space="preserve"> на музыку и процесс обучения, которая  подсказывает педагогу, готов ли ребенок к исполнению той или иной пьесы, либо восприятию того или иного материала, или в силу возрастных особенностей продвижение его временно затрудняется. Так же необходимо учитывать возраст ребенка. Пятилетний ребенок затратит на изучение программы 2-3 года, тогда, как семилетний ребенок освоит ее за год.</w:t>
      </w:r>
    </w:p>
    <w:p w:rsidR="00EA4B31" w:rsidRDefault="0030382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детей с развитыми музыкальными способностями, исполнительская программа подбирается по принципу физической и моторной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раскрепощенности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(свободы в общении с инструментом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психо-физической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выносливости). Занимаясь с поддержкой родителей (присутствующих на уроках, выполняющих вместе с ребенком домашние задания) ученики продвигаются в освоении программы значительно лучше. К окончанию подготовительного класса, они с легкостью исполняют несложные произведения.</w:t>
      </w:r>
    </w:p>
    <w:p w:rsidR="00EA4B31" w:rsidRDefault="0030382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занимающиеся без поддержки родителей и медленно усваивающие материал, идут последовательно, используя принцип повторения и вариативности.</w:t>
      </w:r>
    </w:p>
    <w:p w:rsidR="00EA4B31" w:rsidRDefault="0030382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общие программные требования зависят от индивидуального развития ученика, выдвигаются на усмотрение преподавателя и заведующего отделением с опорой на примерные репертуарные списки.</w:t>
      </w:r>
    </w:p>
    <w:p w:rsidR="00EA4B31" w:rsidRDefault="0030382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 один  учебный  год,  ученик должен пройти в среднем от 10 (20) и более музыкальных произведений.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педагог регулярно использует такие  виды деятельности, как слушание музыки, пение, подбор по слуху, упражнения, направленные на развитие  чувства  ритма  и  начальную  организацию  мелкой  моторики, формирование начальных навыков посадки и приемов игры на фортепиано и др. К знакомству с  основами нотной грамоты и более сложным разделам педагог переходит,  постепенно  усложняя  задачи,  в  зависимости  от  способностей  и возраста  учащегося.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 дошкольном  возрасте  игра  –  ведущий  вид деятельности,  поэтому  все  учебные  занятия  должны  быть  в  игровом процессе.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 музыкальные  произведения  необходимо  подбирать,  учитывая индивидуальные  особенности  ребенка,  его  общее  развитие  и  музыкальное восприятие.  За  преподавателем  остается  право  расширять  и  дополнять предлагаемый  репертуар,  исходя  из  конкретных  задач  и  индивидуальных возможностей каждого ученика. </w:t>
      </w:r>
    </w:p>
    <w:tbl>
      <w:tblPr>
        <w:tblStyle w:val="ab"/>
        <w:tblW w:w="10598" w:type="dxa"/>
        <w:tblLayout w:type="fixed"/>
        <w:tblLook w:val="04A0"/>
      </w:tblPr>
      <w:tblGrid>
        <w:gridCol w:w="1280"/>
        <w:gridCol w:w="5349"/>
        <w:gridCol w:w="3969"/>
      </w:tblGrid>
      <w:tr w:rsidR="00EA4B31">
        <w:tc>
          <w:tcPr>
            <w:tcW w:w="1280" w:type="dxa"/>
          </w:tcPr>
          <w:p w:rsidR="00EA4B31" w:rsidRDefault="00303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 2, 3 год</w:t>
            </w:r>
          </w:p>
        </w:tc>
        <w:tc>
          <w:tcPr>
            <w:tcW w:w="5349" w:type="dxa"/>
          </w:tcPr>
          <w:p w:rsidR="00EA4B31" w:rsidRDefault="00303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Годовые требования</w:t>
            </w:r>
          </w:p>
        </w:tc>
        <w:tc>
          <w:tcPr>
            <w:tcW w:w="3969" w:type="dxa"/>
          </w:tcPr>
          <w:p w:rsidR="00EA4B31" w:rsidRDefault="00303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</w:tr>
      <w:tr w:rsidR="00EA4B31">
        <w:trPr>
          <w:trHeight w:val="533"/>
        </w:trPr>
        <w:tc>
          <w:tcPr>
            <w:tcW w:w="1280" w:type="dxa"/>
            <w:vMerge w:val="restart"/>
          </w:tcPr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полугодие</w:t>
            </w:r>
          </w:p>
        </w:tc>
        <w:tc>
          <w:tcPr>
            <w:tcW w:w="5349" w:type="dxa"/>
          </w:tcPr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Концерт «Осенины» </w:t>
            </w:r>
          </w:p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1-2 произведение</w:t>
            </w:r>
          </w:p>
        </w:tc>
        <w:tc>
          <w:tcPr>
            <w:tcW w:w="3969" w:type="dxa"/>
          </w:tcPr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</w:t>
            </w:r>
          </w:p>
          <w:p w:rsidR="00EA4B31" w:rsidRDefault="00EA4B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B31">
        <w:trPr>
          <w:trHeight w:val="553"/>
        </w:trPr>
        <w:tc>
          <w:tcPr>
            <w:tcW w:w="1280" w:type="dxa"/>
            <w:vMerge/>
          </w:tcPr>
          <w:p w:rsidR="00EA4B31" w:rsidRDefault="00EA4B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Новогодний утренник с концертом учащихся </w:t>
            </w:r>
          </w:p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1-2 произведение</w:t>
            </w:r>
          </w:p>
        </w:tc>
        <w:tc>
          <w:tcPr>
            <w:tcW w:w="3969" w:type="dxa"/>
          </w:tcPr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</w:tr>
      <w:tr w:rsidR="00EA4B31">
        <w:trPr>
          <w:trHeight w:val="160"/>
        </w:trPr>
        <w:tc>
          <w:tcPr>
            <w:tcW w:w="1280" w:type="dxa"/>
            <w:vMerge w:val="restart"/>
          </w:tcPr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полугодие</w:t>
            </w:r>
          </w:p>
        </w:tc>
        <w:tc>
          <w:tcPr>
            <w:tcW w:w="5349" w:type="dxa"/>
          </w:tcPr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Концерт «В кругу семьи» </w:t>
            </w:r>
          </w:p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1-2 произведение в ансамбле с родителями</w:t>
            </w:r>
          </w:p>
        </w:tc>
        <w:tc>
          <w:tcPr>
            <w:tcW w:w="3969" w:type="dxa"/>
          </w:tcPr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EA4B31">
        <w:trPr>
          <w:trHeight w:val="533"/>
        </w:trPr>
        <w:tc>
          <w:tcPr>
            <w:tcW w:w="1280" w:type="dxa"/>
            <w:vMerge/>
          </w:tcPr>
          <w:p w:rsidR="00EA4B31" w:rsidRDefault="00EA4B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Концерт-праздник «Вот как мы умеем!» </w:t>
            </w:r>
          </w:p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1-2 произведение</w:t>
            </w:r>
          </w:p>
        </w:tc>
        <w:tc>
          <w:tcPr>
            <w:tcW w:w="3969" w:type="dxa"/>
          </w:tcPr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Зачет (промежуточный)</w:t>
            </w:r>
          </w:p>
        </w:tc>
      </w:tr>
      <w:tr w:rsidR="00EA4B31">
        <w:trPr>
          <w:trHeight w:val="533"/>
        </w:trPr>
        <w:tc>
          <w:tcPr>
            <w:tcW w:w="1280" w:type="dxa"/>
            <w:vMerge/>
          </w:tcPr>
          <w:p w:rsidR="00EA4B31" w:rsidRDefault="00EA4B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последний год – </w:t>
            </w:r>
          </w:p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разнохарактерных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произведения</w:t>
            </w:r>
          </w:p>
        </w:tc>
        <w:tc>
          <w:tcPr>
            <w:tcW w:w="3969" w:type="dxa"/>
          </w:tcPr>
          <w:p w:rsidR="00EA4B31" w:rsidRDefault="00303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Академический концерт (итоговый)</w:t>
            </w:r>
          </w:p>
        </w:tc>
      </w:tr>
    </w:tbl>
    <w:p w:rsidR="00EA4B31" w:rsidRDefault="00EA4B3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репертуарный план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первого года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входить упражнения на организацию пианистического аппарата, детские песенки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исполняемые по слуху,  народные  песни,  простые  пьесы в  сольном  и  ансамблевом исполнении для детей дошкольного возраста. </w:t>
      </w:r>
    </w:p>
    <w:p w:rsidR="00EA4B31" w:rsidRDefault="0030382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Пьесы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Артоболевская А. Первая встреча с музыкой. Упражнения «Где ты, Лека», «Дразнилка»</w:t>
      </w:r>
    </w:p>
    <w:p w:rsidR="00EA4B31" w:rsidRDefault="003038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Барахтина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 В. Ступеньки юного пианиста (по выбору)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Королькова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«Кроха-музыкант» 1 ч. (по выбору)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Королькова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«Кроха-музыкант» 2 ч. (по выбору)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Филипп «Колыбельная», Армянская народная песня «Ночь»,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Руббах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«Воробей»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 игры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ф-но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Учебник/ сост. А.Николаев (по выбору) </w:t>
      </w:r>
    </w:p>
    <w:p w:rsidR="00EA4B31" w:rsidRDefault="00303826">
      <w:pPr>
        <w:keepNext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Ансамбли в 4 руки</w:t>
      </w:r>
    </w:p>
    <w:p w:rsidR="00EA4B31" w:rsidRDefault="00303826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Артоболевская А. Первая встреча с музыкой: Упражнения «Вальс собачек», «Живем мы на горах», «Казачек», «Прыг-скок» </w:t>
      </w:r>
    </w:p>
    <w:p w:rsidR="00EA4B31" w:rsidRDefault="003038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Баренбойм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Перумова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«Путь к музыке» 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Королькова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«Кроха-музыкант» 1 ч., 2 ч. (по выбору)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Репертуарный план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второго года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расширяется за счет включения в программу упражнений на развитие различных приемов игры, этюды, простейшие вариации, пьесы с элементами полифонии, разнохарактерные пьесы отечественных и зарубежных авторов, ансамбли, простейшие пьесы для чтения нот. </w:t>
      </w:r>
    </w:p>
    <w:p w:rsidR="00EA4B31" w:rsidRDefault="0030382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Пьесы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Американская песня «Дедушкин рок-н-ролл»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Артоболевская А. Первая встреча с музыкой: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УНП «Ой, ты, дивчина», Любарский «Курочка»,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Назарова-Метнер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«Латышская полька»,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«Зима»</w:t>
      </w:r>
      <w:proofErr w:type="gramEnd"/>
    </w:p>
    <w:p w:rsidR="00EA4B31" w:rsidRDefault="003038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Барахтина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 В. Ступеньки юного пианиста (по выбору)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«Ёжик», «Маленькая полька»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Королькова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«Кроха-музыкант» 2 ч. (по выбору)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Лонгшамп-Друшкевичева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«Весельчак», «Сказка старинных часов»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 игры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ф-но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Учебник/ сост. А.Николаев (по выбору) </w:t>
      </w:r>
    </w:p>
    <w:p w:rsidR="00EA4B31" w:rsidRDefault="0030382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Этюды</w:t>
      </w:r>
    </w:p>
    <w:p w:rsidR="00EA4B31" w:rsidRDefault="003038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Барахтина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 В. Ступеньки юного пианиста (по выбору)</w:t>
      </w:r>
    </w:p>
    <w:p w:rsidR="00EA4B31" w:rsidRDefault="003038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Беркович И.         Этюд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EA4B31" w:rsidRDefault="003038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Гнесина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          Этюд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Королькова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«Кроха-музыкант» 1 ч. (по выбору)</w:t>
      </w:r>
    </w:p>
    <w:p w:rsidR="00EA4B31" w:rsidRDefault="003038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Шитте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два Этюда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EA4B31" w:rsidRDefault="00303826">
      <w:pPr>
        <w:keepNext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Ансамбли в 4 руки</w:t>
      </w:r>
    </w:p>
    <w:p w:rsidR="00EA4B31" w:rsidRDefault="00303826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Артоболевская А. Первая встреча с музыкой. Прокофьев «Болтунья», Хренников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Токкатина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EA4B31" w:rsidRDefault="00303826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«Песенка львенка и черепахи»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Репертуарный план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третьего года обучения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строится на более сложном материале, и с учетом индивидуального развития обучающегося. </w:t>
      </w:r>
    </w:p>
    <w:p w:rsidR="00EA4B31" w:rsidRDefault="0030382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Пьесы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 «Новогодняя полька 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Артоболевская А. Первая встреча с музыкой: 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Гольденберг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«Этюд на черных клавишах» 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Книппер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«Полюшко-поле» 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Майкапар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«Дождик»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Торопова «Баба-Яга»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«Танкист», «Рыбак» 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Чайковский «Болезнь куклы»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Шостакович «Марш»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Полифонические пьесы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«Пьеса»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Моцарт Л.  «Менуэт»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Сперонтос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«Менуэт»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Шорская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народная песня</w:t>
      </w:r>
    </w:p>
    <w:p w:rsidR="00EA4B31" w:rsidRDefault="0030382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Вариации</w:t>
      </w:r>
    </w:p>
    <w:p w:rsidR="00EA4B31" w:rsidRDefault="003038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Барахтина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 В. Ступеньки юного пианиста (вариации по выбору) «Тень-тень», «Я на горку шла», «Ах, вы, сени», Вариации на белорусскую народную песню» и др.</w:t>
      </w:r>
    </w:p>
    <w:p w:rsidR="00EA4B31" w:rsidRDefault="0030382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Этюды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Гнесина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Фортепианная азбука №№ 1-3, 7, 9, 13, 15 </w:t>
      </w:r>
    </w:p>
    <w:p w:rsidR="00EA4B31" w:rsidRDefault="003038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Шитте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Маленькие этюды </w:t>
      </w:r>
    </w:p>
    <w:p w:rsidR="00EA4B31" w:rsidRDefault="0030382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игры на фортепиано  под ред. А. Николаева (этюды по выбору)</w:t>
      </w:r>
    </w:p>
    <w:p w:rsidR="00EA4B31" w:rsidRDefault="00303826">
      <w:pPr>
        <w:keepNext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Ансамбли в 4 руки</w:t>
      </w:r>
    </w:p>
    <w:p w:rsidR="00EA4B31" w:rsidRDefault="00303826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Артоболевская А. Первая встреча с музыкой:</w:t>
      </w:r>
    </w:p>
    <w:p w:rsidR="00EA4B31" w:rsidRDefault="00303826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Глинка Хор «Славься» из оперы Иван Сусанин</w:t>
      </w:r>
    </w:p>
    <w:p w:rsidR="00EA4B31" w:rsidRDefault="00303826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Калинников «Киска»</w:t>
      </w:r>
    </w:p>
    <w:p w:rsidR="00EA4B31" w:rsidRDefault="00303826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Прокофьев «Болтунья» </w:t>
      </w:r>
    </w:p>
    <w:p w:rsidR="00EA4B31" w:rsidRDefault="00303826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Хренников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Токкатина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EA4B31" w:rsidRDefault="00303826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«Песенка львенка и черепахи»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Примерные программы для итогового выпускнова экзамена: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 вариант: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Сперонтес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Й. Менуэт до-мажор или Вариации на тему РНП «Во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саду-ли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EA4B31" w:rsidRDefault="00303826">
      <w:pPr>
        <w:shd w:val="clear" w:color="auto" w:fill="FFFFFF"/>
        <w:spacing w:after="0" w:line="36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Берлин «Пони звездочка»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2 </w:t>
      </w:r>
      <w:r>
        <w:rPr>
          <w:rFonts w:ascii="Times New Roman" w:hAnsi="Times New Roman" w:cs="Times New Roman"/>
          <w:i/>
          <w:sz w:val="28"/>
          <w:szCs w:val="28"/>
        </w:rPr>
        <w:t>вариант:</w:t>
      </w:r>
    </w:p>
    <w:p w:rsidR="00EA4B31" w:rsidRDefault="00303826">
      <w:pPr>
        <w:shd w:val="clear" w:color="auto" w:fill="FFFFFF"/>
        <w:spacing w:after="0" w:line="360" w:lineRule="auto"/>
        <w:ind w:left="567" w:hanging="14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Моцарт Л. Менуэт ре-минор или Вариации на тему РНП «Ах, вы, сени»</w:t>
      </w:r>
    </w:p>
    <w:p w:rsidR="00EA4B31" w:rsidRDefault="00303826">
      <w:pPr>
        <w:shd w:val="clear" w:color="auto" w:fill="FFFFFF"/>
        <w:spacing w:after="0" w:line="360" w:lineRule="auto"/>
        <w:ind w:left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Книппер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«Полюшко-поле»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3 </w:t>
      </w:r>
      <w:r>
        <w:rPr>
          <w:rFonts w:ascii="Times New Roman" w:hAnsi="Times New Roman" w:cs="Times New Roman"/>
          <w:i/>
          <w:sz w:val="28"/>
          <w:szCs w:val="28"/>
        </w:rPr>
        <w:t>вариант:</w:t>
      </w:r>
    </w:p>
    <w:p w:rsidR="00EA4B31" w:rsidRDefault="0030382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 Пьеса или Вариации на тему РНП «Тень-тень»</w:t>
      </w:r>
    </w:p>
    <w:p w:rsidR="00EA4B31" w:rsidRDefault="0030382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Чайковский П. «Болезнь куклы»</w:t>
      </w:r>
    </w:p>
    <w:p w:rsidR="00EA4B31" w:rsidRDefault="00303826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III.  Требования к уровню подготовки учащихся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Результатом  освоения  программы  «Подготовительный  класс  по специальности  фортепиано»  является  приобретение  обучающимися следующих знаний, умений и навыков:  </w:t>
      </w:r>
    </w:p>
    <w:p w:rsidR="00EA4B31" w:rsidRDefault="00303826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у обучающегося интереса к музыкальному искусству; </w:t>
      </w:r>
    </w:p>
    <w:p w:rsidR="00EA4B31" w:rsidRDefault="00303826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сформированный  комплекс  начальных  знаний,  умений  и  навыков, позволяющий  осваивать  предпрофессиональную  общеобразовательную программу «Фортепиано»: </w:t>
      </w:r>
    </w:p>
    <w:p w:rsidR="00EA4B31" w:rsidRDefault="00303826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навыки  слухового  восприятия,  умение  определять характер музыкального произведения; </w:t>
      </w:r>
    </w:p>
    <w:p w:rsidR="00EA4B31" w:rsidRDefault="00303826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умение  свободно  ориентироваться  на  клавиатуре инструмента; </w:t>
      </w:r>
    </w:p>
    <w:p w:rsidR="00EA4B31" w:rsidRDefault="00303826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начальные  навыки  ритмической  организации  музыки  в различных  видах  деятельности  (шаги  под  музыку, воспроизведение  ритма  похлопыванием,  ритмичное  исполнение пьес на инструменте); </w:t>
      </w:r>
    </w:p>
    <w:p w:rsidR="00EA4B31" w:rsidRDefault="00303826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музыкальной памяти;  </w:t>
      </w:r>
    </w:p>
    <w:p w:rsidR="00EA4B31" w:rsidRDefault="00303826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навыки точного интонирования простейших попевок; </w:t>
      </w:r>
    </w:p>
    <w:p w:rsidR="00EA4B31" w:rsidRDefault="00303826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навыки подбора по слуху простых песенок; </w:t>
      </w:r>
    </w:p>
    <w:p w:rsidR="00EA4B31" w:rsidRDefault="00303826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простейших основ музыкальной грамоты; </w:t>
      </w:r>
    </w:p>
    <w:p w:rsidR="00EA4B31" w:rsidRDefault="00303826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начальные  навыки  постановки  руки  и  приёмами звукоизвлечения (поп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legato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legato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staccato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); </w:t>
      </w:r>
    </w:p>
    <w:p w:rsidR="00EA4B31" w:rsidRDefault="00303826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начальные  навыки  по  использованию  музыкально-исполнительских средств выразительности; </w:t>
      </w:r>
    </w:p>
    <w:p w:rsidR="00EA4B31" w:rsidRDefault="00303826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элементарных навыков выступления на сцене в качестве солиста или в ансамбле с педагогом. </w:t>
      </w:r>
    </w:p>
    <w:p w:rsidR="00EA4B31" w:rsidRDefault="00303826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IV.  Формы и методы контроля, система оценок</w:t>
      </w:r>
    </w:p>
    <w:p w:rsidR="00EA4B31" w:rsidRDefault="00303826">
      <w:pPr>
        <w:shd w:val="clear" w:color="auto" w:fill="FFFFFF"/>
        <w:tabs>
          <w:tab w:val="left" w:pos="6300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Аттестация: цели, виды, форма, содержание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</w:r>
    </w:p>
    <w:p w:rsidR="00EA4B31" w:rsidRDefault="0030382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аттестации является проверка соответствия знаний, умений и навыков,  полученных  обучающимися  на  определенном  этапе  обучения. Аттестация проводится в форме текущего, промежуточного и итогового контроля. </w:t>
      </w:r>
      <w:r>
        <w:rPr>
          <w:rFonts w:ascii="Times New Roman" w:hAnsi="Times New Roman" w:cs="Times New Roman"/>
          <w:sz w:val="28"/>
          <w:szCs w:val="28"/>
        </w:rPr>
        <w:t>При прохождении итоговой аттестации  (выпускной экзамен)  выпускник должен продемонстрировать знания, умения и навыки в соответствии с программными требованиями.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 течение всего периода обучения с  целью  контроля  развития  основных  музыкальных способностей: памяти, ритма, слуха, музыкальности и их корректировки при необходимости, а так же с целью определения степени овладения знаниями, умениями и навыками, предусмотренными программой. Регулярный текущий контроль  по предусмотренным программой направлениям,  учет  успеваемости  учащихся  осуществляется  педагогом  на уроках.  В  нем  учитывается  старание,  прилежание  ребенка,  темп  и  глубина освоения  нового  материала,  проявление  самостоятельности,  как  на  уроках, так  и  во  время  выполнения  домашней  работы.  Также  текущий  контроль носит стимулирующий и поощрительный характер. Отметки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выставляются в дневник учащегося и в журнал, на основании текущего контроля и выступления учащихся на концертах подготовительного отделения выводятся четвертные отметки. </w:t>
      </w:r>
    </w:p>
    <w:p w:rsidR="00EA4B31" w:rsidRDefault="0030382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Промежуточный контрол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производится в виде концертов с целью проверки  освоения  учебной  программы  «Музыкальный инструмент (фортепиано)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».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 окончание  первого  и  второго  учебных  полугодий,  ученик выступает  на  концертах  перед  родителями  или  на  концерте  класса преподавателя,  исполняет  1-2  произведения  наизусть  или  по  нотам,  сольно и/или в ансамбле.  </w:t>
      </w:r>
    </w:p>
    <w:p w:rsidR="00EA4B31" w:rsidRDefault="00303826">
      <w:pPr>
        <w:spacing w:after="0" w:line="360" w:lineRule="auto"/>
        <w:ind w:left="-15"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Итоговая аттестация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комплексную оценку, которая выставляется на основе результатов текущей, промежуточной успеваемости последнего  года обучения и с учетом выступления на выпускном экзамене в конце последнего учебного года. </w:t>
      </w:r>
      <w:r>
        <w:rPr>
          <w:rFonts w:ascii="Times New Roman" w:hAnsi="Times New Roman" w:cs="Times New Roman"/>
          <w:sz w:val="28"/>
          <w:szCs w:val="28"/>
        </w:rPr>
        <w:t xml:space="preserve">На экзамен по учебному предмету «Музыкальный инструмент» выносится исполнение 2 разнохарактерных пьес, демонстрирующих владение основными штрихами и приёмами звукоизвлечения. </w:t>
      </w:r>
    </w:p>
    <w:p w:rsidR="00EA4B31" w:rsidRDefault="00303826">
      <w:pPr>
        <w:spacing w:after="0" w:line="360" w:lineRule="auto"/>
        <w:ind w:left="-15"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прохождении итоговой аттестации выпускник образовательной программы «Раннее художественное развитие детей и подготовка к обучению в музыкальной школе» должен продемонстрировать знания, умения и навыки в соответствии с программными требованиями, в том числе: </w:t>
      </w:r>
    </w:p>
    <w:p w:rsidR="00EA4B31" w:rsidRDefault="00303826">
      <w:pPr>
        <w:numPr>
          <w:ilvl w:val="0"/>
          <w:numId w:val="11"/>
        </w:numPr>
        <w:spacing w:after="0" w:line="360" w:lineRule="auto"/>
        <w:ind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интереса к музыке, инструментальному исполнительству; </w:t>
      </w:r>
    </w:p>
    <w:p w:rsidR="00EA4B31" w:rsidRDefault="00303826">
      <w:pPr>
        <w:numPr>
          <w:ilvl w:val="0"/>
          <w:numId w:val="11"/>
        </w:numPr>
        <w:spacing w:after="0" w:line="386" w:lineRule="auto"/>
        <w:ind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знание основной музыкальной терминологии, владение базовыми музыкальными понятиями; </w:t>
      </w:r>
    </w:p>
    <w:p w:rsidR="00EA4B31" w:rsidRDefault="00303826">
      <w:pPr>
        <w:numPr>
          <w:ilvl w:val="0"/>
          <w:numId w:val="11"/>
        </w:numPr>
        <w:spacing w:after="0" w:line="259" w:lineRule="auto"/>
        <w:ind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владение основами музыкальной грамоты; </w:t>
      </w:r>
    </w:p>
    <w:p w:rsidR="00EA4B31" w:rsidRDefault="00303826">
      <w:pPr>
        <w:numPr>
          <w:ilvl w:val="0"/>
          <w:numId w:val="11"/>
        </w:numPr>
        <w:spacing w:after="0" w:line="386" w:lineRule="auto"/>
        <w:ind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достаточный уровень владения элементарными исполнительскими навыками (игра на музыкальном инструменте) для воспроизведения выученных с преподавателем музыкальных произведений.</w:t>
      </w:r>
    </w:p>
    <w:p w:rsidR="00EA4B31" w:rsidRDefault="00303826">
      <w:pPr>
        <w:tabs>
          <w:tab w:val="center" w:pos="738"/>
          <w:tab w:val="center" w:pos="1751"/>
          <w:tab w:val="center" w:pos="2966"/>
          <w:tab w:val="center" w:pos="4563"/>
          <w:tab w:val="center" w:pos="6198"/>
          <w:tab w:val="center" w:pos="7703"/>
          <w:tab w:val="right" w:pos="10155"/>
        </w:tabs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ab/>
        <w:t xml:space="preserve">итогам </w:t>
      </w:r>
      <w:r>
        <w:rPr>
          <w:rFonts w:ascii="Times New Roman" w:hAnsi="Times New Roman" w:cs="Times New Roman"/>
          <w:sz w:val="28"/>
          <w:szCs w:val="28"/>
        </w:rPr>
        <w:tab/>
        <w:t xml:space="preserve">зачёта </w:t>
      </w:r>
      <w:r>
        <w:rPr>
          <w:rFonts w:ascii="Times New Roman" w:hAnsi="Times New Roman" w:cs="Times New Roman"/>
          <w:sz w:val="28"/>
          <w:szCs w:val="28"/>
        </w:rPr>
        <w:tab/>
        <w:t xml:space="preserve">выставляется </w:t>
      </w:r>
      <w:r>
        <w:rPr>
          <w:rFonts w:ascii="Times New Roman" w:hAnsi="Times New Roman" w:cs="Times New Roman"/>
          <w:sz w:val="28"/>
          <w:szCs w:val="28"/>
        </w:rPr>
        <w:tab/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ab/>
        <w:t xml:space="preserve">«отлично», </w:t>
      </w:r>
      <w:r>
        <w:rPr>
          <w:rFonts w:ascii="Times New Roman" w:hAnsi="Times New Roman" w:cs="Times New Roman"/>
          <w:sz w:val="28"/>
          <w:szCs w:val="28"/>
        </w:rPr>
        <w:tab/>
        <w:t xml:space="preserve">«хорошо», </w:t>
      </w:r>
    </w:p>
    <w:p w:rsidR="00EA4B31" w:rsidRDefault="00303826">
      <w:pPr>
        <w:spacing w:after="0" w:line="259" w:lineRule="auto"/>
        <w:ind w:left="-5" w:right="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«удовлетворительно».  </w:t>
      </w:r>
    </w:p>
    <w:p w:rsidR="00EA4B31" w:rsidRDefault="00EA4B31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Критерии оценки </w:t>
      </w:r>
    </w:p>
    <w:tbl>
      <w:tblPr>
        <w:tblW w:w="10416" w:type="dxa"/>
        <w:tblInd w:w="110" w:type="dxa"/>
        <w:tblLayout w:type="fixed"/>
        <w:tblCellMar>
          <w:top w:w="72" w:type="dxa"/>
          <w:left w:w="36" w:type="dxa"/>
          <w:right w:w="53" w:type="dxa"/>
        </w:tblCellMar>
        <w:tblLook w:val="04A0"/>
      </w:tblPr>
      <w:tblGrid>
        <w:gridCol w:w="3150"/>
        <w:gridCol w:w="7266"/>
      </w:tblGrid>
      <w:tr w:rsidR="00EA4B31">
        <w:trPr>
          <w:trHeight w:val="528"/>
        </w:trPr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Оценка </w:t>
            </w:r>
          </w:p>
        </w:tc>
        <w:tc>
          <w:tcPr>
            <w:tcW w:w="7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ind w:right="2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 выступления</w:t>
            </w:r>
          </w:p>
          <w:p w:rsidR="00EA4B31" w:rsidRDefault="00303826">
            <w:pPr>
              <w:widowControl w:val="0"/>
              <w:spacing w:after="0" w:line="240" w:lineRule="auto"/>
              <w:ind w:right="2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(текущий, промежуточный, итоговый контроль) </w:t>
            </w:r>
          </w:p>
        </w:tc>
      </w:tr>
      <w:tr w:rsidR="00EA4B31">
        <w:trPr>
          <w:trHeight w:val="707"/>
        </w:trPr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 («отлично») </w:t>
            </w:r>
          </w:p>
        </w:tc>
        <w:tc>
          <w:tcPr>
            <w:tcW w:w="7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Выставляется за технически качественное, художественно осмысленное исполнение, отвечающие всем требованиям на данном этапе обучения </w:t>
            </w:r>
          </w:p>
        </w:tc>
      </w:tr>
      <w:tr w:rsidR="00EA4B31">
        <w:trPr>
          <w:trHeight w:val="1038"/>
        </w:trPr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(«хорошо») </w:t>
            </w:r>
          </w:p>
        </w:tc>
        <w:tc>
          <w:tcPr>
            <w:tcW w:w="7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Выставляется за грамотное исполнение, с небольшими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недочётами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в техническом плане, так и в художественном </w:t>
            </w:r>
          </w:p>
          <w:p w:rsidR="00EA4B31" w:rsidRDefault="00EA4B31">
            <w:pPr>
              <w:widowControl w:val="0"/>
              <w:spacing w:after="0" w:line="240" w:lineRule="auto"/>
              <w:ind w:left="5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B31">
        <w:trPr>
          <w:trHeight w:val="617"/>
        </w:trPr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(«удовлетворительно») </w:t>
            </w:r>
          </w:p>
        </w:tc>
        <w:tc>
          <w:tcPr>
            <w:tcW w:w="7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Выставляется за исполнение  с  большим  количеством недочетов,  а  именно:  недоученный  текст,  слабая  техническая  подготовка, малохудожественная игра, отсутствие свободы игрового аппарата и т.д. </w:t>
            </w:r>
          </w:p>
          <w:p w:rsidR="00EA4B31" w:rsidRDefault="00EA4B31">
            <w:pPr>
              <w:widowControl w:val="0"/>
              <w:spacing w:after="0" w:line="240" w:lineRule="auto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B31">
        <w:trPr>
          <w:trHeight w:val="1272"/>
        </w:trPr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(«неудовлетворительно»)</w:t>
            </w:r>
          </w:p>
        </w:tc>
        <w:tc>
          <w:tcPr>
            <w:tcW w:w="7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 правило,  не  используется  в рамках данной программы, чтобы не нарушать эмоциональное благополучие ребенка </w:t>
            </w:r>
          </w:p>
          <w:p w:rsidR="00EA4B31" w:rsidRDefault="00EA4B31">
            <w:pPr>
              <w:widowControl w:val="0"/>
              <w:spacing w:after="0" w:line="240" w:lineRule="auto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B31">
        <w:trPr>
          <w:trHeight w:val="1272"/>
        </w:trPr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Словесная оценка</w:t>
            </w:r>
          </w:p>
        </w:tc>
        <w:tc>
          <w:tcPr>
            <w:tcW w:w="72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итывая  возрастные  особенности  детской  психики,  педагог может использовать словесную оценку для поддержания мотивации к обучению</w:t>
            </w:r>
          </w:p>
          <w:p w:rsidR="00EA4B31" w:rsidRDefault="00EA4B31">
            <w:pPr>
              <w:widowControl w:val="0"/>
              <w:spacing w:after="0" w:line="240" w:lineRule="auto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4B31" w:rsidRDefault="00EA4B3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</w:p>
    <w:p w:rsidR="00EA4B31" w:rsidRDefault="00303826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V.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Методическое обеспечение учебного процесса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Методические рекомендации преподавателям</w:t>
      </w:r>
    </w:p>
    <w:p w:rsidR="00EA4B31" w:rsidRDefault="00303826">
      <w:pPr>
        <w:spacing w:after="0" w:line="360" w:lineRule="auto"/>
        <w:ind w:left="17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дошкольного возраста наиболее благоприятен для музыкального развития ребенка, т.к. в силу психофизиологических   особенностей ребенок воспринимает музыку естественно и непринужденно, опираясь на подражание, заражаясь яркими музыкальными образами. Очень важно, занимаясь с ребенком, не перегружать его заданиями и не оказывать давления. Не каждый ребенок 5-7 лет способен сразу исполнять произведения, нужен подготовительный период, во время которого ученик погружается в звуковой мир, знакомится с различными музыкальными понятиями, развивает свой пианистический аппарат.  </w:t>
      </w:r>
    </w:p>
    <w:p w:rsidR="00EA4B31" w:rsidRDefault="0030382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Возрастной период детей 5-7 лет характеризуется: развитым воображением, кратковременной памятью, непродолжительной концентрацией внимания, готовностью играть «по правилам», поэтому в программу заложен  ряд принципов, необходимых в работе с дошкольниками.</w:t>
      </w:r>
    </w:p>
    <w:p w:rsidR="00EA4B31" w:rsidRDefault="00303826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работы с учащимися подготовительного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A4B31" w:rsidRDefault="0030382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-принцип наглядности;</w:t>
      </w:r>
    </w:p>
    <w:p w:rsidR="00EA4B31" w:rsidRDefault="0030382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-принцип эмоционально-образного развития (материал преподносится ярко, через доступные ребенку образы);</w:t>
      </w:r>
    </w:p>
    <w:p w:rsidR="00EA4B31" w:rsidRDefault="0030382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-принцип повторения, вариативности (пройденный материал следует время от времени повторять, используя различные варианты);</w:t>
      </w:r>
    </w:p>
    <w:p w:rsidR="00EA4B31" w:rsidRDefault="0030382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-принцип игровой деятельности;</w:t>
      </w:r>
    </w:p>
    <w:p w:rsidR="00EA4B31" w:rsidRDefault="0030382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-принцип включения родителей в процесс обучения (желательно, присутствие родителей на уроке, помощь при выполнении домашних заданий).</w:t>
      </w:r>
    </w:p>
    <w:p w:rsidR="00EA4B31" w:rsidRDefault="0030382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принципы помогут преподавателю правильно построить учебный процесс,  вызвать в ребенке интерес и радость - две важные составляющие, которые должны сопутствовать выполнению любого задания.</w:t>
      </w:r>
    </w:p>
    <w:p w:rsidR="00EA4B31" w:rsidRDefault="00303826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в подготовительном классе (5-7 лет) проходит в виде индивидуального занятия  педагога с учеником продолжительностью 35 мин.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 раза в неделю. Полученные знания закрепляются в домашних занятиях с родителями.  Преподаватель ведет дневник, записывая в него поурочно домашнее задание, замечания и пожелания. Оценкой учебного занятия может являться словесное поощрение, либо символ, заменяющий оценку (веселая наклейка, печать…)</w:t>
      </w:r>
    </w:p>
    <w:p w:rsidR="00EA4B31" w:rsidRDefault="0030382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 подборе  репертуара  для  дошкольников,  необходимо  учитывать музыкальное  развитие  детей  с  присущей  им  непосредственностью,  конкретностью  восприятия  музыкальных  образов,  учитывая    неустойчивое внимание,  неусидчивость.      Большую  часть  материала  составляют  детские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песни-попевки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пьесы, этюды, легкие формы вариаций, оригинальные  произведения    отечественных  и  зарубежных композиторов. Отдельное  место  отводится  подбору  по  слуху  одноголосных мелодий и начальной организации моторики. Необходимо знать, что в дошкольном возрасте происходят следующие изменения: </w:t>
      </w:r>
    </w:p>
    <w:p w:rsidR="00EA4B31" w:rsidRDefault="00303826">
      <w:pPr>
        <w:pStyle w:val="a9"/>
        <w:numPr>
          <w:ilvl w:val="0"/>
          <w:numId w:val="7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расширение объема внимания; </w:t>
      </w:r>
    </w:p>
    <w:p w:rsidR="00EA4B31" w:rsidRDefault="00303826">
      <w:pPr>
        <w:pStyle w:val="a9"/>
        <w:numPr>
          <w:ilvl w:val="0"/>
          <w:numId w:val="7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рост устойчивости внимания; </w:t>
      </w:r>
    </w:p>
    <w:p w:rsidR="00EA4B31" w:rsidRDefault="00303826">
      <w:pPr>
        <w:pStyle w:val="a9"/>
        <w:numPr>
          <w:ilvl w:val="0"/>
          <w:numId w:val="7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произвольного внимания. </w:t>
      </w:r>
    </w:p>
    <w:p w:rsidR="00EA4B31" w:rsidRDefault="0030382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Большое значение для умственного развития ребенка имеет образная память, которая наиболее интенсивно развивается в дошкольном возрасте. Конкретная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образность  детского  мышления  проявляется  в  процессе развития словесных форм мышления, прежде всего в овладении понятиями. Возросшие  возможности  у  детей  способствуют  дальнейшему развитию речи, которая выражается, прежде всего, в совершенствовании ее понимания.  5-6  летний  ребенок  уже  понимает  сюжет  сказки,  небольшого рассказа.  В  этом  возрасте  речь  сопровождает  все  виды  деятельности: наблюдение,  рисование,  музыкальные  занятия,  счет,  труд  и  игры. 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Разговорная речь становится связной.  В  возрасте  5-7  лет  ребенок  уже  может  предвосхищать  события  и стремится к воображаемой цели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возрастает выносливость воли. У  детей  данного  возраста  формируется  представление,  развивается наблюдательность,  восприятие,  память,  мышление.  Ролевые  игры  наиболее важные  для  развития  ребенка  и  музыкальные  занятия  должны способствовать  этому развитию. </w:t>
      </w:r>
    </w:p>
    <w:p w:rsidR="00EA4B31" w:rsidRDefault="0030382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 материал</w:t>
      </w:r>
      <w:r>
        <w:rPr>
          <w:rFonts w:ascii="Times New Roman" w:hAnsi="Times New Roman" w:cs="Times New Roman"/>
          <w:sz w:val="28"/>
          <w:szCs w:val="28"/>
        </w:rPr>
        <w:t xml:space="preserve"> для занятий с учащимися подготовительных классов представлен в трех основных блоках: </w:t>
      </w:r>
    </w:p>
    <w:p w:rsidR="00EA4B31" w:rsidRDefault="00303826">
      <w:pPr>
        <w:pStyle w:val="a9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нотная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грамота (ноты, клавиши, октавы; ритм, длительности, размер)</w:t>
      </w:r>
    </w:p>
    <w:p w:rsidR="00EA4B31" w:rsidRDefault="00303826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развивающие упражнения (развитие пианистического аппарата; </w:t>
      </w:r>
      <w:proofErr w:type="gramStart"/>
      <w:r>
        <w:rPr>
          <w:rFonts w:ascii="Times New Roman" w:hAnsi="Times New Roman" w:cs="Times New Roman"/>
          <w:sz w:val="28"/>
          <w:szCs w:val="28"/>
        </w:rPr>
        <w:t>ритмические упражнения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вокально-слуховые упражнения;  </w:t>
      </w:r>
    </w:p>
    <w:p w:rsidR="00EA4B31" w:rsidRDefault="00303826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исполнительство (исполнение по слуху; исполнение по нотам)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блок раскрывается рядом тем, использующихся в дальнейших занятиях комплексно. Преподавателю предлагается творчески подходить к использованию данного материала, комбинируя различные темы, задания, игры,  стараясь наиболее эффективно развивать способности, формировать умения и навыки ученика.   </w:t>
      </w:r>
    </w:p>
    <w:p w:rsidR="00EA4B31" w:rsidRDefault="00303826">
      <w:pPr>
        <w:spacing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Составляющей данной программы является  приложение  - творческие альбомы, помогающие преподавателю ярко и наглядно представлять малышу ряд заданий.  </w:t>
      </w:r>
    </w:p>
    <w:tbl>
      <w:tblPr>
        <w:tblW w:w="10598" w:type="dxa"/>
        <w:tblLayout w:type="fixed"/>
        <w:tblLook w:val="01E0"/>
      </w:tblPr>
      <w:tblGrid>
        <w:gridCol w:w="2093"/>
        <w:gridCol w:w="2988"/>
        <w:gridCol w:w="5517"/>
      </w:tblGrid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Разделы /Темы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  <w:p w:rsidR="00EA4B31" w:rsidRDefault="0030382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Навыки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A4B31" w:rsidRDefault="0030382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Список литературы</w:t>
            </w: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Нотная грамота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вводные темы/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Мажор / минор</w:t>
            </w:r>
          </w:p>
          <w:p w:rsidR="00EA4B31" w:rsidRDefault="00EA4B31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музыки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(определение лада, характера, настроения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 на заданную музыкальную мелодию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(передача музыкального настроения в красках)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творческом альбоме /сочинение мелодий на стихи/ (определение настроения стихотворения, сочинение мелодии  в мажоре или миноре)  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Ветлугина Н. «Музыкальный букварь» - М., «Музыка», 1988г. (1 часть  «Музыка - язык чувств»)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«Путь к музыке» - Л., 1988.г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Глава 12 «Мажор и минор Что это значит?»)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Образные, яркие произведения из хрестоматийных сборников, например:  Артоболевская А. «Первая встреча с музыкой» - М., 89г. (по выбору)…</w:t>
            </w: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альбом /сочинение мелодий на стихи/ - приложение к программе</w:t>
            </w: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4B31">
        <w:trPr>
          <w:trHeight w:val="1125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Музыкальные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шумовые инструменты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по школе (знакомство с тембрами различных музыкальных инструментов)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Музицирование на шумовых инструментах (обеспечение элементарного ритмического сопровождения)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аудио кассет, просмотр видеоматериалов.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 С. «Все о музыке» - М., «Омега», 1998 г. (музыкальные инструменты)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Радынова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«Музыкальные инструменты и игрушки» - М., 2000г. 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Хересько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«Музыкальные картинки» - Л., «Советский композитор»,1998г. (Музыкальные инструменты - с. 114-115, Фортепиано -  с. 4-5)</w:t>
            </w: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Й. Гайдн «Детская симфония» в исполнении оркестра «Виртуозы Москвы» по управлением В. Спивакова</w:t>
            </w: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31">
        <w:trPr>
          <w:trHeight w:val="225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Динамические оттенки 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crescendo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diminuendo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Пианино /рояль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Игры, пение, выразительное чтение стихов, слушание музыки (умение зрительно и на слух определять элементы нотной грамоты)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элементарных произведений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(закрепление пианистических приемов и навыков)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Абелян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«Забавное сольфеджио» - М., «Советский композитор» 1982 г. (Динамические оттенки -  с. 32-33)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Джон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Майлз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под редакцией Джуди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Тетчел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«Азбука игры на фортепиано» - М., «Махаон», 1998г. (Громче - тише - с. 40,49)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Кончаловская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«Нотная азбука» - М., 1997г.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(Штрихи - с.26-27, Акколада, аппликатура - с.28, Динамические оттенки  - с.41)</w:t>
            </w:r>
            <w:proofErr w:type="gramEnd"/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Штрихи</w:t>
            </w:r>
          </w:p>
          <w:p w:rsidR="00EA4B31" w:rsidRDefault="00EA4B31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приема игры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nonlegato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staccato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legato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2-х, 3-х  звуках</w:t>
            </w: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Кончаловская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«Нотная азбука» - М., 1997г.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(Штрихи - с.26-27, Акколада, аппликатура - с.28, Динамические оттенки  - с.41)</w:t>
            </w:r>
            <w:proofErr w:type="gramEnd"/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«Путь к музыке» - Л., 1988г.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(Глава 10 «О лиге, об отрывистых и протяжных звуках, об ударениях»)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Джон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Майлз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под редакцией Джуди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Тетчел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«Азбука игры на фортепиано» - М., «Махаон», 1998г. (штрихи - с. 50)</w:t>
            </w: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Аппликатура</w:t>
            </w:r>
          </w:p>
          <w:p w:rsidR="00EA4B31" w:rsidRDefault="00EA4B31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пальчиками (выполнение пальчиковых упражнений)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предметами, лепка 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(развитие тактильных ощущений)</w:t>
            </w:r>
          </w:p>
          <w:p w:rsidR="00EA4B31" w:rsidRDefault="00EA4B31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Хересько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«Музыкальные картинки» - Л., «Советский композитор», 1998г.  («Пять маленьких братьев» - с. 9)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Сафарова И.Э.  Игры для организации пианистических движений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Доинструментальный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период) - Екатеринбург, 94г.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Юдина Е. И. «Мой первый учебник по музыке и творчеству» - М., «Аквариум», 1997 г. (Сказка о золотом ключике - с. 120)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Савина Л. П. «Пальчиковая гимнастика» - М., «Родничок», 2003 г. (упражнения)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Джон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Майлз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под редакцией Джуди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Тетчел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«Азбука игры на фортепиано» - М., «Махаон», 1998г. (Играем всеми пальцами - с. 14-15)</w:t>
            </w:r>
          </w:p>
        </w:tc>
      </w:tr>
      <w:tr w:rsidR="00EA4B31">
        <w:trPr>
          <w:trHeight w:val="552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Ноты, клавиши, октавы</w:t>
            </w:r>
          </w:p>
          <w:p w:rsidR="00EA4B31" w:rsidRDefault="00303826">
            <w:pPr>
              <w:widowControl w:val="0"/>
              <w:tabs>
                <w:tab w:val="left" w:pos="940"/>
                <w:tab w:val="center" w:pos="160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Клавиатура.</w:t>
            </w:r>
          </w:p>
          <w:p w:rsidR="00EA4B31" w:rsidRDefault="0030382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Высокие и низкие звуки. Скрипичный и басовый ключ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 (развитие слуха, внимания)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Музицирование по слуху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элементарных произведений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(умение зрительно и на слух определять элементы нотной грамоты)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творческом альбоме</w:t>
            </w:r>
          </w:p>
          <w:p w:rsidR="00EA4B31" w:rsidRDefault="00EA4B31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Хересько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«Музыкальные картинки» - Л., «Советский композитор», 1998 г. (Клавиатура, высокие и низкие звуки - «Море и небо» с. 6)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Тургенева Э., Малюков А. «Пианист - Фантазер» - М., «Советский композитор» 1987 г.  (Игры-загадки - с. 6-7)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Абелян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«Забавное сольфеджио» - М., «Советский композитор» 1982 г.   («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Сказка про ключи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-  с.7)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Ветлугина Н. «Музыкальный букварь» - М., «Музыка» 1988г. 3 часть «Как рассказывает музыка?»  (Звуки высокие и низкие - с. 60 - 82)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«Путь к музыке» - Л., 1988г. (Глава 4 «Несколько дополнительных занимательных упражнений», глава 5 «Почему нельзя заблудиться на клавиатуре?», глава 6 «Два волшебных ключа…», глава 11 «Для чего один волшебный ключ уступает место другому?»)</w:t>
            </w:r>
          </w:p>
        </w:tc>
      </w:tr>
      <w:tr w:rsidR="00EA4B31">
        <w:trPr>
          <w:trHeight w:val="436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Октавы, черные клавиши</w:t>
            </w:r>
          </w:p>
          <w:p w:rsidR="00EA4B31" w:rsidRDefault="00EA4B31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названиями октав и черных клавиш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черных клавишах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Начальные пианистические приемы: игра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nonlegato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 3, 4 пальцами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элементарных произведений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Игры, ребусы, загадки…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Хересько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«Музыкальные картинки» - Л., «Советский композитор», 1998 г.  («Октава» - с. 7-8)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Леонтьева Е. «Музыкальный букварь» - С., «Лицей», 1999 г. (Урок  2 -  Звуки высокие и низкие.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3 - Учимся писать ноты. Нотоносец. Ключ скрипичный и  басовый. Урок  4 - Октава. Урок. 16 -17  - Бемоль.  Диез.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Бекар)</w:t>
            </w:r>
            <w:proofErr w:type="gramEnd"/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«Путь к музыке» - Л., 1988г. (Глава 1 § 2 «Вглядись в клавиатуру и поиграй в прятки - поищи черные клавиши»)</w:t>
            </w: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и расположение клавиш</w:t>
            </w:r>
          </w:p>
          <w:p w:rsidR="00EA4B31" w:rsidRDefault="00EA4B31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белыми клавишами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(определение зрительно и на слух  элементов нотной грамоты)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Абелян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«Забавное сольфеджио» - М., «Советский композитор», 1982 г. (песня «Где живут ноты, или веселая нотная азбука» - с. 14 -19, знаки повышения и понижения звука с. 21)</w:t>
            </w:r>
          </w:p>
          <w:p w:rsidR="00EA4B31" w:rsidRDefault="00EA4B31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 нот 1 октавы на нотном стане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нот 2 октавы на нотном стане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 нот малой октавы на нотном стане</w:t>
            </w:r>
          </w:p>
          <w:p w:rsidR="00EA4B31" w:rsidRDefault="00EA4B31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в музыкальное лото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элементарных  произведений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Пение под аккомпанемент педагога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(знание нот 1, 2, малой октав)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Ребусы и загадки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Артоболевская А. «Первая встреча с музыкой» - М., 89г. (музыкальное лото)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Джон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Майлз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под редакцией Джуди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Тетчел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«Азбука игры на фортепиано» - М., «Махаон»,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1998г.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Хересько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«Музыкальные картинки» - Л., «Советский композитор», 1998 г. («Две октавы» - 56-57, «Четыре октавы» -70,  «Все октавы»  - 72-73)</w:t>
            </w:r>
          </w:p>
          <w:p w:rsidR="00EA4B31" w:rsidRDefault="00EA4B31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4B31">
        <w:trPr>
          <w:trHeight w:val="390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Знаки альтерации (диез, бемоль, бекар)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элементарных произведений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(знание знаков альтерации)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 под аккомпанемент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Транспонирование по слуху знакомых мелодий с использованием знаков альтерации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Кончаловская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«Музыкальная   азбука» -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Олма-пресс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1997 г. (Знаки альтерации  - с.37-40)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«Путь к музыке» - Л., 1988г. (Глава 7 § 44 «Что такое бемоль?»)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Джон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Майлз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под редакцией Джуди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Тетчел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«Азбука игры на фортепиано» - М., «Махаон», 1998г. (Черные клавиши - с. 32 - 35)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Абелян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«Забавное сольфеджио» - М., «Советский композитор», 1982 г. «Бемоль.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Диез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екар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A4B31">
        <w:trPr>
          <w:trHeight w:val="204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Трезвучия</w:t>
            </w:r>
          </w:p>
          <w:p w:rsidR="00EA4B31" w:rsidRDefault="00EA4B31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творческом альбоме (интервалы)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(определение на слух интервалов, пение…)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Ребусы, игры, сказки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Абелян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«Забавное сольфеджио» - М., «Советский композитор» 1982 г. (Мажорные и минорные трезвучия.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Интервалы - с. 48-49)</w:t>
            </w:r>
            <w:proofErr w:type="gramEnd"/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альбом /Интервалы/ - приложение к программе</w:t>
            </w: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Акколада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пьес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(чтение ритмического рисунка двумя руками на двух нотных станах)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 Ларионова «Музыкальные знакомства» - С.-П., 95г.</w:t>
            </w: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Ритм, длительности, размер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Шаги в музыке 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(умение определять шаги легкие и тяжелые, быстрые и медленные…)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«Путь к музыке» - Л., 1988г (Глава 2 «Шаги, которые слышны в музыке…»</w:t>
            </w:r>
            <w:proofErr w:type="gramEnd"/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Галынин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«В зоопарке» - М., «Музыка», 1983 г. (произведения для музыкальных иллюстраций предложенного материала)  </w:t>
            </w: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 /  Ритм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Сильные и слабые доли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Длинные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короткие звуки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хлопанье…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марширование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музыку с выделением сильной доли,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музыку с выделением слабой доли)</w:t>
            </w: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Ветлугина Н. «Музыкальный букварь» - М., «Музыка» 1988г. 3 часть «Как рассказывает музыка?»  (с. 84-90  - звуки длинные и короткие)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«Путь к музыке» - Л., 1988г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(Глава 3  «О звуках коротких и долгих…», Глава 13 «Одна сильная!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 сколько слабых?»)</w:t>
            </w:r>
            <w:proofErr w:type="gramEnd"/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Андреева М.,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«Первые шаги в музыке»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М. , «Кифара», 19 94 г. (Раздел 3 «Знакомство с длительностями и ритмический рисунок» стр. 12-13</w:t>
            </w:r>
            <w:proofErr w:type="gramEnd"/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Длительности (четверти, восьмые, половинные, целые)</w:t>
            </w: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метроритмом стиха 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элементарных произведений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и написание длительностей (четвертей, восьмых, половинных, целых)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Андреева М.,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«Первые шаги в музыке»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М. , «Кифара», 19 94 г. (Раздел 3 «Знакомство с длительностями и ритмический рисунок» стр. 12-13)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Абелян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«Забавное сольфеджио» - М., «Советский композитор» 1982 г. (Длительности - с. 23-27)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Хересько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«Музыкальные картинки» - Л., «Советский композитор», 1998 г. (Длительности - с. 11-14, Игра «Столовая»  - с.46)</w:t>
            </w:r>
          </w:p>
        </w:tc>
      </w:tr>
      <w:tr w:rsidR="00EA4B31">
        <w:trPr>
          <w:trHeight w:val="55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пауз (уметь слушать тишину, чувствовать ритм в тишине)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в ансамбле с преподавателем</w:t>
            </w: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Джон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Майлз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под редакцией Джуди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Тетчел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«Азбука игры на фортепиано» - М., «Махаон», 1998г.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(Ритм - с. 10,  16-17.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- с. 12, Паузы - с. 20-21)</w:t>
            </w:r>
            <w:proofErr w:type="gramEnd"/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«Путь к музыке» - Л., 1988г. (Глава 3 § 19 - 23)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Кончаловская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«Музыкальная   азбука» -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Олма-пресс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1997 г. (Паузы - с.20-24)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«Крохе-музыканту» - Ростов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/Д: изд-во «Феникс», 2004 г. </w:t>
            </w: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 /  Такт  /  Затакт 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Марш, Танец, Песня</w:t>
            </w: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карточками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элементарных произведений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(определение размера, жанра произведения)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Леонтьева Е. «Музыкальный букварь» - С., «Лицей», 1999 г. (Урок 6 - Ноты короткие и длинные.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7 - Длительность. Половинная нота.  Ритм. Урок 10 - Сильная и слабая доля. Такт. Урок 12 - Размер.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Урок 15 -  Затакт)</w:t>
            </w:r>
            <w:proofErr w:type="gramEnd"/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Тактовая черта</w:t>
            </w: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в творческом альбоме /сочинение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мелодий на стихи/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определение размера произведения, проставление тактовых черт)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«Путь к музыке» - Л.,88г.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(Глава 8 «О тяжелых и легких шагах, о такте и о размере.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мире затактов»,  глава 19 « Танец и марш, рассказ и музыкальные картинки», глава 22 «Снова играю марши, танцы…»)</w:t>
            </w:r>
            <w:proofErr w:type="gramEnd"/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</w:t>
            </w: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 (определение темпа произведения)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Двигательные упражнения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 (определение темпа произведения)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Двигательные упражнения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«Путь к музыке» - Л.,88г.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(Глава 8 «О тяжелых и легких шагах, о такте и о размере.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мире затактов»,  глава 19 « Танец и марш, рассказ и музыкальные картинки», глава 22 «Снова играю марши, танцы…»)</w:t>
            </w:r>
            <w:proofErr w:type="gramEnd"/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Фермата</w:t>
            </w: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нотной грамоты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(умение слушать длинные звуки)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шумовыми инструментами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Тургенева Э., Малюков А. «Пианист - Фантазер» - М., «Советский композитор» 1987 г.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«Путь к музыке» - Л., 1988г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(Глава 8 § 45 - «Тактовая черта», глава 17 § 92 «Фермата»)</w:t>
            </w: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 упражнения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Пальчиковые игры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крупные движения рук, ног, головы, туловища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осязание</w:t>
            </w:r>
          </w:p>
          <w:p w:rsidR="00EA4B31" w:rsidRDefault="00EA4B31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пальчиков (знакомство и управление своими пальчиками)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координационно-двигательных упражнений (развитие координации и внутренних двигательных ощущений)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предметами (развитие тактильных ощущений)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Савина Л. П. «Пальчиковая гимнастика» - М., «Родничок», 1999г. 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В. ,Нефедова Е. А. «Пальчиковая гимнастика» -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АСТ» 2001 г.</w:t>
            </w:r>
          </w:p>
          <w:p w:rsidR="00EA4B31" w:rsidRDefault="00EA4B3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Сафарова И.Э.  Игры для организации пианистических движений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Доинструментальный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период) - Е., 94г.</w:t>
            </w: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</w:t>
            </w:r>
          </w:p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пианистического аппарата</w:t>
            </w:r>
          </w:p>
          <w:p w:rsidR="00EA4B31" w:rsidRDefault="00EA4B31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клавиатуре</w:t>
            </w:r>
          </w:p>
          <w:p w:rsidR="00EA4B31" w:rsidRDefault="00303826">
            <w:pPr>
              <w:widowControl w:val="0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черных клавишах</w:t>
            </w:r>
          </w:p>
          <w:p w:rsidR="00EA4B31" w:rsidRDefault="00303826">
            <w:pPr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белых клавишах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элементарных упражнений на клавиатуре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(освоение приемов игры нон легато отдельно каждой рукой, двумя руками попеременно, двумя руками вместе; приобретение  навыка свободной ориентации на клавиатуре)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«Путь к музыке» - Л., 1988г.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(Глава 4 «Несколько дополнительных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занимательных упражнений»)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 «Букварь музыкальной грамоты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М., 1996г.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«Путь к музыке» - Л.,19 88г.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Шатковский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И. «Развитие музыкального слуха и навыков творческого музицирования» (Видео материалы)</w:t>
            </w:r>
          </w:p>
        </w:tc>
      </w:tr>
      <w:tr w:rsidR="00EA4B31">
        <w:trPr>
          <w:trHeight w:val="639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Ритмические </w:t>
            </w:r>
          </w:p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</w:t>
            </w:r>
          </w:p>
          <w:p w:rsidR="00EA4B31" w:rsidRDefault="00EA4B31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B31" w:rsidRDefault="00303826">
            <w:pPr>
              <w:widowControl w:val="0"/>
              <w:numPr>
                <w:ilvl w:val="0"/>
                <w:numId w:val="14"/>
              </w:numPr>
              <w:tabs>
                <w:tab w:val="center" w:pos="14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Стихотворно-ритмические</w:t>
            </w:r>
          </w:p>
          <w:p w:rsidR="00EA4B31" w:rsidRDefault="00EA4B3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</w:t>
            </w: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стихотворений, загадок (умение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прохлопать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ритм стихотворения)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ритмического рисунка (умение прочитать и записать элементарный ритмический рисунок)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Пение ритмического рисунка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ритмо-слогами</w:t>
            </w:r>
            <w:proofErr w:type="spellEnd"/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 под аккомпанемент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музыкальной, зрительной памяти (работа с карточками)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Хересько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«Музыкальные картинки» - Л., «Советский композитор», 1998 г.  (Игра «Столовая» с. 46)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«Игрушки» - М.,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1996 г. - Чтение стихов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Толоконников «Книга загадок» - М., «Самоцвет» 1997 г.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«Путь к музыке» - Л.,19 88г.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(Глава 3 § 11-13 «Как прочесть ритмический рисунок?»)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программе: Творческий альбом  / интервалы/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Андреева М.,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«Первые шаги в музыке»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М. , «Кифара», 19 94 г. (Раздел 5 «Развитие слухового внимания и памяти» стр. 14-16)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Вокально-слуховые упражнения</w:t>
            </w:r>
          </w:p>
          <w:p w:rsidR="00EA4B31" w:rsidRDefault="00EA4B31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творческом  альбоме /сочинение мелодий на стихи/, /интервалы/ (пение вместе с педагогом)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пение (умение пропеть с голоса и подобрать на инструменте элементарные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попевки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интервалов,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трезвучий  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(узнавать на слух интервалы, знакомых мелодии…)  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к программе: Творческий альбом  / сочинение мелодий на стихи /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программе: Творческий альбом  /интервалы/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Популярная музыка из мультфильмов. Сост.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В., - «Музыка», 1979 г.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 А. «Фортепианная игра» - М., «Музыка», 1989 г. (с.7 - 8)</w:t>
            </w: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Исполнение по слуху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репертуарные списки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Список дополнительной литературы</w:t>
            </w: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Музицирование  по слуху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Попевки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Например: «Андрей-воробей», 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Дин-дон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«Ладушки» и т.п. 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 А. «Фортепианная игра» - М., «Музыка», 1989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с.7 - 8)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Тургенева Э., Малюков А. «Пианист - Фантазер» - М., «Советский композитор» 1987 г.</w:t>
            </w:r>
          </w:p>
          <w:p w:rsidR="00EA4B31" w:rsidRDefault="00303826">
            <w:pPr>
              <w:widowControl w:val="0"/>
              <w:ind w:left="-102" w:firstLine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(Раздел 1: подбор  попевок в различных октавах с.7-9)</w:t>
            </w: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Музицирование по картинкам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Подвала В. «Давайте сочинять музыку!» - К.,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украйина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1988 г.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раздел.  Импровизация по рисунку  (с.5-8)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(Свободное сочинение, проявление творческого потенциала, фантазии)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Подвала «Давайте сочинять музыку» - К.,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украйина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1988 г.</w:t>
            </w: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мелодии на тексты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Подвала В. «Давайте сочинять музыку!» - К.,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украйина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1988 г.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раздел.   Свободное сочинение на тексты (с. 53-59)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(Проявление творческого потенциала, фантазии)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Подвала В. «Давайте сочинять музыку!» - К.,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украйина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1988 г.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раздел.   Свободное сочинение на тексты </w:t>
            </w: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(с. 53-59)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альбом для работ «Сочинение мелодий на стихи» (приложение к программе)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Бахмацкая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«Здравствуй, малыш!» - М., «Советский композитор» 1985 г. </w:t>
            </w: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совместно с педагогом песен-загадок в форме вопросов и ответов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Бахмацкая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«Здравствуй, малыш!» - М., «Советский композитор» 1985 г. «Ветер», «Машина», 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«Кукушка», «Корова» 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(Знакомство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клавиатурой, игра по слуху, транспонирование)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Лещинская 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Пороцкий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«Малыш за роялем» - М., «Советский композитор» ,1992 г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Тургенева Э., Малюков А. «Пианист - Фантазер» - М., «Советский композитор» 1987 г.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4B31">
        <w:trPr>
          <w:trHeight w:val="214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Подбор по слуху от разных клавиш, определение метроритма, заполнение недостающих тактов мелодии…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(Развитие простейших творческих навыков учащихся)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Лещинская 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Пороцкий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«Малыш за роялем» - М., «Советский композитор» , 1992 г. 1 часть 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Подвала В. «Давайте сочинять музыку!» - К.,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украйина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1988 г. 2 раздел.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Досочинение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фрагментов песен (с.9-15)</w:t>
            </w: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по нотам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репертуарные списки</w:t>
            </w:r>
          </w:p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Навыки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литература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4B31">
        <w:trPr>
          <w:trHeight w:val="963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  по нотам: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 на 1-2 звуках: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одним пальцем каждой руки;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чередующимися средними пальцами;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всеми пальцами;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 пределах одной аппликатурной позиции;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 мелодий с различным направлением движения звуков;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на 2-х нотных станах: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разбор каждой рукой отдельно;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игра в ансамбле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преподавателем каждой отдельно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рукой          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 двумя руками одновременно;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со случайными знаками альтерации;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знаки альтерации при ключе;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басовый ключ;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расширение диапазона мелодии до октавы;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и) разнообразие штрихов и длительностей;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к) паузы;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л) мелодия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остинатное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сопровождение;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м) параллельное движение 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Тахтарова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 Сборник пьес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ф-но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(подготовительное отделение ДШМ) - С., «Лицей», 1998г.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№1-11, 13-16  (закрепление приема игры нон легато)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Николаев А. «Фортепианная игра» - М., «Музыка» 1989 г. №1-12 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Ляховицкая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Сборник фортепианных пьес, этюдов и ансамблей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.1.   Изд. 14.  -  Л., 72 г.          №1-6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 А. «Фортепианная игра» - М., «Музыка» 1989 г. № 13-17 (игра на двух нотных станах)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 Сборник пьес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ф-но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№18-23 (игра на двух нотных станах),  № 26-27 (приобретение навыка игры легато, стаккато)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Тахтарова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 Сборник пьес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ф-но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25, 38 (случайные знаки альтерации)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 Сборник пьес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ф-но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№23-24, 29 (знаки альтерации при ключе)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 Сборник пьес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ф-но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Раздел 2 № 40-56 (Басовый ключ)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Ляховицкая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Сборник фортепианных пьес, этюдов и ансамблей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.1. Изд. 14 - Л, 72г.  № 23, 29, 37-38, 45-46.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 Сборник пьес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ф-но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24 (восьмая пауза), № 44-45 (целая и четвертная паузы) Николаев А. «Фортепианная игра» - М., «Музыка» 1989 г. № 37, 43, 47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остинатное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Артоболевская А. «Первая встреча с музыкой» - М., 89г. (по выбору)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 А. «Фортепианная игра» - М., «Музыка» 1989 г.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Барсукова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«Азбука начинающего пианиста»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Барсукова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«Азбука игры на фортепиано» 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Лещинская «Малыш за роялем» (по выбору) - М., 92г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Т., Баранова Г. «Первые шаги маленького пианиста» - М., «Музыка», 1985 г. (№ 1- 61 по выбору).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Тургенева Э., Малюков А. «Пианист-фантазер» - М., «Советский композитор» 1987 г.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«Фортепиано»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Бахмацкая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«Здравствуй, малыш» 1 ч. (по выбору)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Джон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Майлз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под редакцией Джуди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Тетчел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«Азбука игры на фортепиано» - М., «Махаон», 1998г. 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А. «Маленький музыкант»: фортепианный альбом - Д., 2003 г. 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 И. М. Чтение с листа в классе фортепиано. - К.,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Украйина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1988 г.</w:t>
            </w: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 Сборник пьес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ф-но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(подготовительное отделение ДШМ) - С., «Лицей», 1998г.</w:t>
            </w:r>
          </w:p>
          <w:p w:rsidR="00EA4B31" w:rsidRDefault="00EA4B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«Крохе-музыканту» - Ростов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/Д: изд-во «Феникс», 2004 г. 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31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в ансамбле с   педагогом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Н. «Ребенок за роялем»  -  Л., 83 г.  №2 «Колокольчик», №3 «Кукушка», №4 «Баба-Яга», №7 «Снеговик», №10 «Кошкин Дом»,№11 «В облачные перышки», №14 «Пирожки», №15 «Серая коза»,№20 «Подсолнух»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Хересько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«Музыкальные картинки»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Л., «Советский композитор», 1998 г. 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№5-6, №8, 12, 14, 18, 33, 65.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Бахмацкая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«Здравствуй, малыш!» - М., «Советский композитор» 1985 г.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(Ансамбли в четыре руки  «Бабочки», «Воробьи», «Чудак», «Пчела»,  «Колючка», «Мой конек», «Хороводная», «Как у наших у ворот»  и т. д. </w:t>
            </w:r>
            <w:proofErr w:type="gramEnd"/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Соколова Н. «Ребенок за роялем» - Л., 83 г. 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«Путь к музыке» - Л., 88г.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Бахмацкая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«Здравствуй, малыш!» - М., «Советский композитор» 1985 г.</w:t>
            </w: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Хересько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«Музыкальные картинки» - Л., «Советский композитор», 1998 г.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В. «Сборник пьес для фортепиано»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С., «Лицей», 1998 г. № 82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Барсукова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«Азбука начинающего пианиста»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«Крохе-музыканту» - Ростов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/Д: изд-во «Феникс», 2004 г. </w:t>
            </w:r>
          </w:p>
          <w:p w:rsidR="00EA4B31" w:rsidRDefault="00EA4B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4B31" w:rsidRDefault="0030382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Произведения выбираются на усмотрение преподавателя из предложенных сборников с учетом индивидуального развития ученика  по мере освоения  предложенного материала и закрепления пройденных навыков. Некоторые пьесы исполняются для ознакомления или чтения с листа, над некоторыми работа протекает над созданием целостного музыкального образа на основе  эмоционального восприятия ребенка. Ряд пьес подготавливается к исполнению  на  классном концерте или родительском собрании.</w:t>
      </w:r>
    </w:p>
    <w:p w:rsidR="00EA4B31" w:rsidRDefault="00303826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Рекомендации по организации самостоятельных занятий обучающихся:</w:t>
      </w:r>
    </w:p>
    <w:p w:rsidR="00EA4B31" w:rsidRDefault="00303826">
      <w:pPr>
        <w:spacing w:after="0" w:line="360" w:lineRule="auto"/>
        <w:ind w:first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игре на фортепиано  - протяженный во времени процесс, требующий многих усилий. Результат его проявляется далеко не сразу. Вспоминаются слова выдающегося музыканта Генриха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Густавовича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Нейгауза о том, насколько важно для юного пианиста иметь хороших родителей, чем хороших учителей. При помощи родителей процесс обучения ребенка музыке становится более простым, желанным. Педагога и родителей объединяет общее чувство - любовь к ребенку и стремление сделать его счастливым и полноценным человеком.  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важно для успешного обучения ребенка вести творческое содружество родителей с педагогом. Родители помогают создать более точный и полный портрет ученика.  Благодаря этому, педагог найдет гораздо быстрее контакт с малышом. Ребенку 5-7 лет сложно справиться с объемом новой информации,  сохранять ее 2-3 дня в памяти без </w:t>
      </w:r>
      <w:r>
        <w:rPr>
          <w:rFonts w:ascii="Times New Roman" w:hAnsi="Times New Roman" w:cs="Times New Roman"/>
          <w:sz w:val="28"/>
          <w:szCs w:val="28"/>
        </w:rPr>
        <w:lastRenderedPageBreak/>
        <w:t>педагога и без помощи родителей. Поэтому желательно на начальном периоде обучения посещать уроки,  быть их заинтересованным слушателем и дома повторять с малышом, чтобы у ребенка не возникло сложностей. Главное - образно-эмоциональный настрой ребенка.  Он сам не сможет воспроизвести атмосферу, возникшую во время занятий  с педагогом, если оставлен дома один на один с инструментом. Родители заменяют педагога в домашних занятиях, а ребенок отрабатывает полученные им на уроке навыки. При такой форме работы ребенку гарантировано успешное обучение. Впоследствии, когда дети подрастут, они уже способны самостоятельно заниматься с большим желанием.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Как организовать свое время?</w:t>
      </w:r>
    </w:p>
    <w:p w:rsidR="00EA4B31" w:rsidRDefault="003038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следует превращать детей в роботов, требуя неукоснительно и строгого соблюдения режима дня. Однако тому, как лучше организовать свое время, малыша научить надо. Дети не всегда в состоянии подчиниться определенному режиму дня, но постоянно при помощи родителей привыкают к удобному ритму жизни, к самостоятельности.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Несколько правил по организации самостоятельной работы: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Правило № 1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Проверьте удобство посадки ребенка за инструментом. Обязательно уточните у преподавателя высоту подставки под ноги ребенка и размер подставки на стульчик, где сидит ребенок.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№ 2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Нежелательно заниматься перед сном. Лучше заниматься музыкой сразу после детского сада - прекрасный способ, чтобы отключиться от проблем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войти в домашний режим. 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№ 3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Садиться за инструмент можно только в хорошем настроении не более чем на 20 - 30 минут. Продолжительность зависит от концентрации внимания. Очень эффективно заниматься с перерывами (после выполненного небольшого задания устраивать отдых, т.е. переключать внимание на другой вид деятельности). 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Наблюдайте за ребенком, не допускайте переутомлений!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№ 4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Ни в коем случае нельзя прерывать занятие, увлекшее малыша или выключать телевизор, если он с удовольствием смотрит мультфильм, для того, чтобы усадить его за инструмент. Ничего, кроме отрицательного отношения к игре на фортепиано, не получится. Гораздо полезнее дать досмотреть мультфильм, чтобы затем ребенок сам с удовольствием подошел к инструменту.</w:t>
      </w:r>
    </w:p>
    <w:p w:rsidR="00EA4B31" w:rsidRDefault="003038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№ 5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пришли гости, нельзя настаивать, чтобы ребенок продолжал игру. Лучше пропустить день, чем вызвать раздражение у ребенка из-за занятий на фортепиано. Наступит момент, и ребенок сам захочет исполнить что-нибудь гостям. 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Будьте терпеливы!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№ 6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Заранее продуманное и удобно составленное расписание самостоятельных занятий, поможет ребенку организовать себя и приучит его к порядку. 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Помните: главное помочь ребенку и не убить в нем желание заниматься!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такое лень?</w:t>
      </w:r>
    </w:p>
    <w:p w:rsidR="00EA4B31" w:rsidRDefault="00303826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«Он очень способный, но такой ленивый!» - как часто говорим мы так о своих детях! </w:t>
      </w:r>
    </w:p>
    <w:p w:rsidR="00EA4B31" w:rsidRDefault="00303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Ребенок не бывает ленивым ни с того, ни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сего. </w:t>
      </w:r>
      <w:r>
        <w:rPr>
          <w:rFonts w:ascii="Times New Roman" w:hAnsi="Times New Roman" w:cs="Times New Roman"/>
          <w:b/>
          <w:i/>
          <w:sz w:val="28"/>
          <w:szCs w:val="28"/>
        </w:rPr>
        <w:t>Лень</w:t>
      </w:r>
      <w:r>
        <w:rPr>
          <w:rFonts w:ascii="Times New Roman" w:hAnsi="Times New Roman" w:cs="Times New Roman"/>
          <w:sz w:val="28"/>
          <w:szCs w:val="28"/>
        </w:rPr>
        <w:t xml:space="preserve"> возникает по разным причинам. Самая главная - </w:t>
      </w:r>
      <w:r>
        <w:rPr>
          <w:rFonts w:ascii="Times New Roman" w:hAnsi="Times New Roman" w:cs="Times New Roman"/>
          <w:i/>
          <w:sz w:val="28"/>
          <w:szCs w:val="28"/>
        </w:rPr>
        <w:t>отсутствие интереса и неуверенность в себе.</w:t>
      </w:r>
      <w:r>
        <w:rPr>
          <w:rFonts w:ascii="Times New Roman" w:hAnsi="Times New Roman" w:cs="Times New Roman"/>
          <w:sz w:val="28"/>
          <w:szCs w:val="28"/>
        </w:rPr>
        <w:t xml:space="preserve"> На уроках дети не ленятся, а занимаются с большим интересом. Помогая ребенку в организации и проведении самостоятельных занятий, родители решают эту проблему. Ученик - же, подготовленный к уроку с радостью и уверенностью работает на занятии. В случае если при помощи родителей интерес к самостоятельным занятиям  не возникает, на лицо пассивность, то необходимо связаться с педагогом и в совместной беседе выяснить причину. Не пускайте на самотек разрешение данной проблемы. Если родители заняты на работе и некому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присмотреть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ребенком, то связь с преподавателем должна быть особенно тесной - преподаватель информирует родителей о малейших изменениях в отношении ребенка к занятиям. Другая причина - </w:t>
      </w:r>
      <w:r>
        <w:rPr>
          <w:rFonts w:ascii="Times New Roman" w:hAnsi="Times New Roman" w:cs="Times New Roman"/>
          <w:i/>
          <w:sz w:val="28"/>
          <w:szCs w:val="28"/>
        </w:rPr>
        <w:t>отсутствие ответственности перед педагогом, равнодушие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Проявление лени нередко объясняется тем, что в семье царит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атмосфера безделья и пустого времяпрепровождения. Если все в доме чем-то заняты, ребенок ответственно относится к самостоятельным занятиям. </w:t>
      </w:r>
    </w:p>
    <w:p w:rsidR="00EA4B31" w:rsidRDefault="00303826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Успешность обучения зависит во многом от правильного выполнения домашних заданий – родителя помогают организовать детям самостоятельные занятия, прочитывают записи в дневнике, по возможности посещают занятия и ли поддерживают иную связь с преподавателем по вопросу обучения ребенка.</w:t>
      </w:r>
    </w:p>
    <w:p w:rsidR="00EA4B31" w:rsidRDefault="00303826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Излишняя требовательность</w:t>
      </w:r>
    </w:p>
    <w:p w:rsidR="00EA4B31" w:rsidRDefault="0030382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Маленький ребенок - </w:t>
      </w:r>
      <w:r>
        <w:rPr>
          <w:rFonts w:ascii="Times New Roman" w:hAnsi="Times New Roman" w:cs="Times New Roman"/>
          <w:i/>
          <w:sz w:val="28"/>
          <w:szCs w:val="28"/>
        </w:rPr>
        <w:t>личность</w:t>
      </w:r>
      <w:r>
        <w:rPr>
          <w:rFonts w:ascii="Times New Roman" w:hAnsi="Times New Roman" w:cs="Times New Roman"/>
          <w:sz w:val="28"/>
          <w:szCs w:val="28"/>
        </w:rPr>
        <w:t xml:space="preserve">, уже способная на свое собственное, оригинальное мышление, на выражение собственного «Я», на проявление воли. Для педагога именно эти его качества оказываются определяющими, главными в воспитании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музыкой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тобы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сохранить и развить в ребенке личность, способную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яркоесамовыражение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педагог и родители не должны требовать от родителей логического осмысления, чистоты и точности исполнения нотного текста.   </w:t>
      </w:r>
      <w:r>
        <w:rPr>
          <w:rFonts w:ascii="Times New Roman" w:hAnsi="Times New Roman" w:cs="Times New Roman"/>
          <w:i/>
          <w:sz w:val="28"/>
          <w:szCs w:val="28"/>
        </w:rPr>
        <w:t>Излишняя требовательность</w:t>
      </w:r>
      <w:r>
        <w:rPr>
          <w:rFonts w:ascii="Times New Roman" w:hAnsi="Times New Roman" w:cs="Times New Roman"/>
          <w:sz w:val="28"/>
          <w:szCs w:val="28"/>
        </w:rPr>
        <w:t xml:space="preserve"> может вызвать нервное перенапряжение и страх перед игрой. </w:t>
      </w:r>
    </w:p>
    <w:p w:rsidR="00EA4B31" w:rsidRDefault="00303826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Малыш станет излишне утомляемым, у него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появитсянегативное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отношение не только к обучению, но и к самой музыке.  В этом случае музыка из способа самовыражения превращается в моральную и физическую пытку.  </w:t>
      </w:r>
      <w:r>
        <w:rPr>
          <w:rFonts w:ascii="Times New Roman" w:hAnsi="Times New Roman" w:cs="Times New Roman"/>
          <w:i/>
          <w:sz w:val="28"/>
          <w:szCs w:val="28"/>
        </w:rPr>
        <w:t xml:space="preserve">Внимание и любовь требуется в каждом деле, особенно в таком сложном,  как обучение игре на фортепиано. </w:t>
      </w:r>
    </w:p>
    <w:p w:rsidR="00EA4B31" w:rsidRDefault="00303826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VI.  Список учебной и методической литературы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1. Список учебной литературы</w:t>
      </w:r>
    </w:p>
    <w:p w:rsidR="00EA4B31" w:rsidRDefault="00303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 </w:t>
      </w:r>
      <w:r>
        <w:rPr>
          <w:rFonts w:ascii="Times New Roman" w:hAnsi="Times New Roman" w:cs="Times New Roman"/>
          <w:sz w:val="28"/>
          <w:szCs w:val="28"/>
        </w:rPr>
        <w:t xml:space="preserve">Артоболевская А. «Первая встреча с музыкой» - М., 89г.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Барсукова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С.  А.    Веселая  музыкальная  гимнастика.  Для  учащихся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подготовительного  и  первого  классов  ДМШ.  Выпуск  №1,  Выпуск  №2.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Учебно-методическое пособие. Ростов-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-Дону, Феникс, 2011г., 2010 г.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Барсукова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С.А. Пора играть, малыш! Для учащихся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подготовительного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первого  классов  ДМШ.  Учебно-методическое  пособие.  Ростов-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-Дону,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Феникс, 2011г.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Геталова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    В    музыку с  радостью  для  детей  4-6  лет. Композитор,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2009г.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5.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Геталова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О.    Обученье  без  мученья!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(Учебное  пособие  на  материале </w:t>
      </w:r>
      <w:proofErr w:type="gramEnd"/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детских песен) Композитор,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2011г.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Домогацкая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 Первые уроки музыки. Москва, Классика -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XXI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2011г.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Королькова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И.С.  Первые  шаги  маленького  пианиста.  Ростов-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-Дону,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Феникс, 2012г.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Королькова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И.С. Крохе-музыканту. Нотная азбука для самых  маленьких.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Ростов-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-Дону, Феникс, 2013г.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Королькова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И.С. Я буду пианистом. Методическое пособие для обучения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нотной грамоте и игре на фортепиано. Часть I и Часть II. Ростов-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-Дону,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Феникс, 2012г.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 Королева  Е.А.  Музыка  в  сказках,  стихах  и  картинках.  Москва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«Просвещение», 1994г. </w:t>
      </w:r>
    </w:p>
    <w:p w:rsidR="00EA4B31" w:rsidRDefault="0030382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Б. Фортепиано. Маленькому пианисту. Москва, «Кифара», 2008</w:t>
      </w:r>
    </w:p>
    <w:tbl>
      <w:tblPr>
        <w:tblStyle w:val="ab"/>
        <w:tblW w:w="15338" w:type="dxa"/>
        <w:tblInd w:w="-72" w:type="dxa"/>
        <w:tblLayout w:type="fixed"/>
        <w:tblLook w:val="01E0"/>
      </w:tblPr>
      <w:tblGrid>
        <w:gridCol w:w="15338"/>
      </w:tblGrid>
      <w:tr w:rsidR="00EA4B31">
        <w:trPr>
          <w:trHeight w:val="716"/>
        </w:trPr>
        <w:tc>
          <w:tcPr>
            <w:tcW w:w="15338" w:type="dxa"/>
            <w:tcBorders>
              <w:top w:val="nil"/>
              <w:left w:val="nil"/>
              <w:bottom w:val="nil"/>
              <w:right w:val="nil"/>
            </w:tcBorders>
          </w:tcPr>
          <w:p w:rsidR="00EA4B31" w:rsidRDefault="00303826">
            <w:pPr>
              <w:tabs>
                <w:tab w:val="left" w:pos="1872"/>
              </w:tabs>
              <w:spacing w:after="0" w:line="360" w:lineRule="auto"/>
              <w:ind w:firstLine="79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Список методической литературы: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Андреева М.,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Конорова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Е. «Первые шаги в музыке» - М. , 1994 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Артоболевская А. «Первая встреча с музыкой» - М., 1989 г. 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Богино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«Игры-задачи» для начинающих музыкантов - М., «Музыка», 1974 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Бугаева З. Н. «Веселые уроки музыки в школе и дома» - Д.,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Сталкер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», 2002 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Ветлугина Н. «Музыкальный букварь» - М., 1988 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Галина Ларионова «Музыкальные знакомства» - С.-П., 1995 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Домогацкая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И. «Первые уроки музыки» - М.,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Росмэн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», 2003 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Железнов С., Железнова К. «Азбука -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потешка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 - М., 2002 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Королькова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И. «Крохе-музыканту» 1 ч. - Ростов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/Д: изд-во «Феникс», 2004 г. 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Королькова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И. «Крохе-музыканту» 2 ч. - Ростов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/Д: изд-во «Феникс», 2005 г. 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Королькова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И. «Первые шаги маленького пианиста» – Ростов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/Д: Феникс, 2007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Королева Е. А. «Музыка в сказках, картинках и играх» - М., «Просвещение», 1994 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Любомудрова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 «Методика обучения игре на фортепиано» - М., «Музыка», 1982 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Печковская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М.  «Букварь музыкальной грамоты» - М., 1996 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Радынова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 П. «Музыкальные инструменты и игрушки» - М., 2000 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Савина Л. П. «Пальчиковая гимнастика» - М., «Родничок», 2003 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Сафарова И.Э.  Игры для организации пианистических движений - Е., 1994г.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Тургенева Э., Малюков А. «Пианист - Фантазер»  - М., «Советский композитор» 1987 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Хересько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Л. «Музыкальные картинки» - Л., «Советский композитор», 1998 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Щапов А. П. «Фортепианная педагогика» - М., «Советская Россия», 1960 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Юдина Е. И. «Мой первый учебник по музыке и творчеству» - М., «Аквариум», 1997 г.</w:t>
            </w:r>
          </w:p>
          <w:p w:rsidR="00EA4B31" w:rsidRDefault="00303826">
            <w:pPr>
              <w:numPr>
                <w:ilvl w:val="0"/>
                <w:numId w:val="4"/>
              </w:numPr>
              <w:tabs>
                <w:tab w:val="left" w:pos="612"/>
              </w:tabs>
              <w:spacing w:after="0" w:line="360" w:lineRule="auto"/>
              <w:ind w:hanging="18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Юдовина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Гальперина Т. Б. «За роялем без слез, или я - детский педагог»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-С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.-П.,</w:t>
            </w:r>
          </w:p>
          <w:p w:rsidR="00EA4B31" w:rsidRDefault="00303826">
            <w:pPr>
              <w:spacing w:after="0" w:line="36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«Союз художников» 1996 г.</w:t>
            </w:r>
          </w:p>
          <w:p w:rsidR="00EA4B31" w:rsidRDefault="00EA4B31">
            <w:pPr>
              <w:spacing w:after="0" w:line="240" w:lineRule="auto"/>
              <w:ind w:hanging="180"/>
              <w:rPr>
                <w:b/>
              </w:rPr>
            </w:pPr>
          </w:p>
        </w:tc>
      </w:tr>
    </w:tbl>
    <w:p w:rsidR="00EA4B31" w:rsidRDefault="00303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Приложение № 1</w:t>
      </w:r>
    </w:p>
    <w:p w:rsidR="00EA4B31" w:rsidRDefault="003038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Примерный учебно-тематический план</w:t>
      </w:r>
    </w:p>
    <w:p w:rsidR="00EA4B31" w:rsidRDefault="00EA4B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0" w:type="dxa"/>
        <w:tblLayout w:type="fixed"/>
        <w:tblLook w:val="0000"/>
      </w:tblPr>
      <w:tblGrid>
        <w:gridCol w:w="1236"/>
        <w:gridCol w:w="999"/>
        <w:gridCol w:w="8405"/>
      </w:tblGrid>
      <w:tr w:rsidR="00EA4B31">
        <w:trPr>
          <w:trHeight w:val="841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занятия/вид работы/репертуар</w:t>
            </w:r>
          </w:p>
        </w:tc>
      </w:tr>
      <w:tr w:rsidR="00EA4B31">
        <w:trPr>
          <w:trHeight w:val="705"/>
        </w:trPr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«Знакомство с музыкой, жанрами: песня, вальс, марш. Определение лада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мажор\минор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характера музыки»</w:t>
            </w:r>
          </w:p>
        </w:tc>
      </w:tr>
      <w:tr w:rsidR="00EA4B31">
        <w:trPr>
          <w:trHeight w:val="60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 шумовые инструменты. Экскурсия по школе, знакомство с тембрами различных инструментов</w:t>
            </w:r>
          </w:p>
        </w:tc>
      </w:tr>
      <w:tr w:rsidR="00EA4B31">
        <w:trPr>
          <w:trHeight w:val="28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«Устройство фортепиано. Первые прикосновения»</w:t>
            </w:r>
          </w:p>
        </w:tc>
      </w:tr>
      <w:tr w:rsidR="00EA4B31">
        <w:trPr>
          <w:trHeight w:val="40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«Аппликатура: знакомство с пальчиками, выполнение пальчиковых упражнений»</w:t>
            </w:r>
          </w:p>
        </w:tc>
      </w:tr>
      <w:tr w:rsidR="00EA4B31">
        <w:trPr>
          <w:trHeight w:val="551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пианистического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аппарат к игре на инструменте</w:t>
            </w:r>
          </w:p>
        </w:tc>
      </w:tr>
      <w:tr w:rsidR="00EA4B31">
        <w:trPr>
          <w:trHeight w:val="436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типа «Радуга». «Игра «Волшебный мешочек»</w:t>
            </w:r>
          </w:p>
        </w:tc>
      </w:tr>
      <w:tr w:rsidR="00EA4B31">
        <w:trPr>
          <w:trHeight w:val="346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Черные клавиши. Развитие свободной ориентации на клавиатуре</w:t>
            </w:r>
          </w:p>
        </w:tc>
      </w:tr>
      <w:tr w:rsidR="00EA4B31">
        <w:trPr>
          <w:trHeight w:val="280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типа «Качели», «Калинка»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«Путь к музыке»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437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«Ассоциативное знакомство с регистрами, высокими и низкими звуками. Игра «Кашалот»</w:t>
            </w:r>
          </w:p>
        </w:tc>
      </w:tr>
      <w:tr w:rsidR="00EA4B31">
        <w:trPr>
          <w:trHeight w:val="35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материала. </w:t>
            </w:r>
          </w:p>
        </w:tc>
      </w:tr>
      <w:tr w:rsidR="00EA4B31">
        <w:trPr>
          <w:trHeight w:val="336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«Октавы. Скрипичный и басовый ключи»</w:t>
            </w:r>
          </w:p>
        </w:tc>
      </w:tr>
      <w:tr w:rsidR="00EA4B31">
        <w:trPr>
          <w:trHeight w:val="907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музыки, определение на слух звуков разных регистров и октав. Игры-загадки типа Тургенева «Пианист-фантазер»</w:t>
            </w:r>
          </w:p>
        </w:tc>
      </w:tr>
      <w:tr w:rsidR="00EA4B31">
        <w:trPr>
          <w:trHeight w:val="70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«Освоение приема игры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nonlegato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2-х, 3-х белых клавишах отдельно каждой рукой»</w:t>
            </w:r>
          </w:p>
        </w:tc>
      </w:tr>
      <w:tr w:rsidR="00EA4B31">
        <w:trPr>
          <w:trHeight w:val="562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по слуху попевок типа № 1-5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Корольковой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«Кроха-музыкант 1 ч.»</w:t>
            </w:r>
          </w:p>
        </w:tc>
      </w:tr>
      <w:tr w:rsidR="00EA4B31">
        <w:trPr>
          <w:trHeight w:val="721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«Название и расположение клавиш. Гамма». Упражнения на формирование пианистического аппарата</w:t>
            </w:r>
          </w:p>
        </w:tc>
      </w:tr>
      <w:tr w:rsidR="00EA4B31">
        <w:trPr>
          <w:trHeight w:val="35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в ансамбле с педагогом упражнений типа «Белка»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«Путь к музыке», «Гамма-вальс»</w:t>
            </w:r>
          </w:p>
        </w:tc>
      </w:tr>
      <w:tr w:rsidR="00EA4B31">
        <w:trPr>
          <w:trHeight w:val="557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«Шаги в музыке. Умение определять легкие и тяжелые, быстрые и медленные». Игра в ансамбле с педагогом упражнений типа «Марш»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«Путь к музыке»</w:t>
            </w:r>
          </w:p>
        </w:tc>
      </w:tr>
      <w:tr w:rsidR="00EA4B31">
        <w:trPr>
          <w:trHeight w:val="76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координацию движений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в ансамбле с педагогом упражнений «Марш»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Баренбойм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«Путь к музыке»</w:t>
            </w:r>
          </w:p>
        </w:tc>
      </w:tr>
      <w:tr w:rsidR="00EA4B31">
        <w:trPr>
          <w:trHeight w:val="400"/>
        </w:trPr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B31" w:rsidRDefault="0030382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«Музыкально-ритмические упражнения. Пение под аккомпанемент»</w:t>
            </w:r>
          </w:p>
        </w:tc>
      </w:tr>
      <w:tr w:rsidR="00EA4B31">
        <w:trPr>
          <w:trHeight w:val="73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крупные движения рук, ног, головы, туловища. Выполнение координационно-двигательных упражнений.</w:t>
            </w:r>
          </w:p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40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«Изучение нот первой октавы» </w:t>
            </w:r>
          </w:p>
        </w:tc>
      </w:tr>
      <w:tr w:rsidR="00EA4B31">
        <w:trPr>
          <w:trHeight w:val="561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песни про ноты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Абелян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«Забавное сольфеджио». 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«Музыкальное лото»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37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«Освоение приема игры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nonlegato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2-х, 3-х клавишах двумя руками попеременно»</w:t>
            </w:r>
          </w:p>
        </w:tc>
      </w:tr>
      <w:tr w:rsidR="00EA4B31">
        <w:trPr>
          <w:trHeight w:val="369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типа «Зайка»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«Кроха-музыкант 1 ч.», Артоболевская «Вальс собачек»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470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«Понятие ритм. Сильные и слабые доли»</w:t>
            </w:r>
          </w:p>
        </w:tc>
      </w:tr>
      <w:tr w:rsidR="00EA4B31">
        <w:trPr>
          <w:trHeight w:val="70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Произвольное движение под музыку. Работа с шумовыми инструментами. 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29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«Понятие ритм. Длительности. Короткие и длинные звуки»</w:t>
            </w:r>
          </w:p>
          <w:p w:rsidR="00EA4B31" w:rsidRDefault="00EA4B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31">
        <w:trPr>
          <w:trHeight w:val="402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типа «Паровоз»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«Кроха-музыкант 1 ч.»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70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«Ритмические упражнения». Игра типа «Столовая»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Хересько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 «Музыкальные картинки»</w:t>
            </w:r>
          </w:p>
        </w:tc>
      </w:tr>
      <w:tr w:rsidR="00EA4B31">
        <w:trPr>
          <w:trHeight w:val="262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Воспроизведение ритма стихотворений типа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«Зайка»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256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«Подготовка к первому концертному выступлению»</w:t>
            </w:r>
          </w:p>
        </w:tc>
      </w:tr>
      <w:tr w:rsidR="00EA4B31">
        <w:trPr>
          <w:trHeight w:val="26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урок. Концерт для родителей «Осенины»</w:t>
            </w:r>
          </w:p>
        </w:tc>
      </w:tr>
      <w:tr w:rsidR="00EA4B31">
        <w:trPr>
          <w:trHeight w:val="20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четверти</w:t>
            </w:r>
          </w:p>
        </w:tc>
      </w:tr>
      <w:tr w:rsidR="00EA4B31">
        <w:trPr>
          <w:trHeight w:val="32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наизусть.</w:t>
            </w:r>
          </w:p>
        </w:tc>
      </w:tr>
      <w:tr w:rsidR="00EA4B31">
        <w:trPr>
          <w:trHeight w:val="328"/>
        </w:trPr>
        <w:tc>
          <w:tcPr>
            <w:tcW w:w="10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</w:tr>
      <w:tr w:rsidR="00EA4B31">
        <w:trPr>
          <w:trHeight w:val="314"/>
        </w:trPr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30382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«Паузы. Умение слушать тишину»</w:t>
            </w:r>
          </w:p>
        </w:tc>
      </w:tr>
      <w:tr w:rsidR="00EA4B31">
        <w:trPr>
          <w:trHeight w:val="376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пьес типа «Дождик»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«Кроха-музыкант 1 ч.»</w:t>
            </w:r>
          </w:p>
        </w:tc>
      </w:tr>
      <w:tr w:rsidR="00EA4B31">
        <w:trPr>
          <w:trHeight w:val="27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«Понятие «темп». Определение темпа произведения»</w:t>
            </w:r>
          </w:p>
        </w:tc>
      </w:tr>
      <w:tr w:rsidR="00EA4B31">
        <w:trPr>
          <w:trHeight w:val="37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музыки, песни-загадки из мультфильмов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36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«Освоение приема игры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nonlegato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2-х, 3-х двумя руками одновременно»</w:t>
            </w:r>
          </w:p>
        </w:tc>
      </w:tr>
      <w:tr w:rsidR="00EA4B31">
        <w:trPr>
          <w:trHeight w:val="70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знакомых пьес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Корольковой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«Кроха-музыкант 1 ч.» двумя руками одновременно.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31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«Интервалы - секунда, терция, кварта,  квинта» </w:t>
            </w:r>
          </w:p>
        </w:tc>
      </w:tr>
      <w:tr w:rsidR="00EA4B31">
        <w:trPr>
          <w:trHeight w:val="721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клавиатуре на белых клавишах. Работа в творческом альбоме «Интервалы». Исполнение пьес типа «Вальс собачек» Артоболевская «Первая встреча с музыкой». Проверка домашнего задания.</w:t>
            </w:r>
          </w:p>
        </w:tc>
      </w:tr>
      <w:tr w:rsidR="00EA4B31">
        <w:trPr>
          <w:trHeight w:val="261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«Приобретение  навыка свободной ориентации на клавиатуре»</w:t>
            </w:r>
          </w:p>
        </w:tc>
      </w:tr>
      <w:tr w:rsidR="00EA4B31">
        <w:trPr>
          <w:trHeight w:val="27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простейших мелодий по слуху от разных клавиш (транспонирование)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406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«Динамические оттенки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«Игра в ансамбле с   педагогом»</w:t>
            </w:r>
          </w:p>
        </w:tc>
      </w:tr>
      <w:tr w:rsidR="00EA4B31">
        <w:trPr>
          <w:trHeight w:val="456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 исполнение пьес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«Кроха-музыкант 1 ч.»  типа «Труба и барабан». Проверка домашнего задания.</w:t>
            </w:r>
          </w:p>
        </w:tc>
      </w:tr>
      <w:tr w:rsidR="00EA4B31">
        <w:trPr>
          <w:trHeight w:val="39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«Размер. Такт. Тактовая черта»</w:t>
            </w:r>
          </w:p>
        </w:tc>
      </w:tr>
      <w:tr w:rsidR="00EA4B31">
        <w:trPr>
          <w:trHeight w:val="390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творческом альбоме «Сочинение мелодий на стихи».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312"/>
        </w:trPr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30382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«Затакт»</w:t>
            </w:r>
          </w:p>
          <w:p w:rsidR="00EA4B31" w:rsidRDefault="00EA4B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31">
        <w:trPr>
          <w:trHeight w:val="281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пьес типа «Считалка»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«Кроха-музыкант 1 ч.»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42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«Знаки альтерации: диез, бемоль, бекар»</w:t>
            </w:r>
          </w:p>
        </w:tc>
      </w:tr>
      <w:tr w:rsidR="00EA4B31">
        <w:trPr>
          <w:trHeight w:val="70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Пение песен «Знак диез», «Знак бемоль», «Знак бекар»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Абелян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«Забавное сольфеджио». Исполнение пьес со встречными знаками альтерации. Проверка домашнего задания.</w:t>
            </w:r>
          </w:p>
        </w:tc>
      </w:tr>
      <w:tr w:rsidR="00EA4B31">
        <w:trPr>
          <w:trHeight w:val="440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образного мышления» </w:t>
            </w:r>
          </w:p>
        </w:tc>
      </w:tr>
      <w:tr w:rsidR="00EA4B31">
        <w:trPr>
          <w:trHeight w:val="759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ярких детских пьес («Баба-Яга», «Медведь», «Зайка» и др.), определение характера, определение названий. Свободно сочинение.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26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«Выполнение упражнений на развитие слуховой, зрительной  памяти»</w:t>
            </w:r>
          </w:p>
        </w:tc>
      </w:tr>
      <w:tr w:rsidR="00EA4B31">
        <w:trPr>
          <w:trHeight w:val="50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музыкальными фрагментами (слушание,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повторении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угадывание…)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432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«Работа над выразительностью музыкальной речи»</w:t>
            </w:r>
          </w:p>
        </w:tc>
      </w:tr>
      <w:tr w:rsidR="00EA4B31">
        <w:trPr>
          <w:trHeight w:val="67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полюбившихся пьес со словами. Интонирование. 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46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«Подготовка к концертному выступлению»</w:t>
            </w:r>
          </w:p>
        </w:tc>
      </w:tr>
      <w:tr w:rsidR="00EA4B31">
        <w:trPr>
          <w:trHeight w:val="63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Акустическая репетиция в зале.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39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Новогодний концерт для родителей</w:t>
            </w:r>
          </w:p>
        </w:tc>
      </w:tr>
      <w:tr w:rsidR="00EA4B31">
        <w:trPr>
          <w:trHeight w:val="637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EA4B31">
        <w:trPr>
          <w:trHeight w:val="240"/>
        </w:trPr>
        <w:tc>
          <w:tcPr>
            <w:tcW w:w="10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B31">
        <w:trPr>
          <w:trHeight w:val="648"/>
        </w:trPr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30382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«Динамические оттенки: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crescendo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diminuendo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слухового самоконтроля»</w:t>
            </w:r>
          </w:p>
        </w:tc>
      </w:tr>
      <w:tr w:rsidR="00EA4B31">
        <w:trPr>
          <w:trHeight w:val="34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знакомых пьес с динамикой.</w:t>
            </w:r>
          </w:p>
        </w:tc>
      </w:tr>
      <w:tr w:rsidR="00EA4B31">
        <w:trPr>
          <w:trHeight w:val="70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«Расположение нот малой октавы на нотном стане»</w:t>
            </w:r>
          </w:p>
        </w:tc>
      </w:tr>
      <w:tr w:rsidR="00EA4B31">
        <w:trPr>
          <w:trHeight w:val="39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пьес типа «Сова»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Барахтина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«Ступеньки».</w:t>
            </w:r>
          </w:p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660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«Исполнение элементарных  произведений с листа в малой октаве пределах двух-трех нот»</w:t>
            </w:r>
          </w:p>
        </w:tc>
      </w:tr>
      <w:tr w:rsidR="00EA4B31">
        <w:trPr>
          <w:trHeight w:val="41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в музыкальное лото. Повторение нот, длительностей.</w:t>
            </w:r>
          </w:p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450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«Упражнения на  освоение приемы игры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legato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A4B31">
        <w:trPr>
          <w:trHeight w:val="162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упражнений типа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Гнесина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«Азбука».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281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«Прием игры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legato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Парная лига. Исполнение средними пальцами  на 1-3 звуках»</w:t>
            </w:r>
          </w:p>
        </w:tc>
      </w:tr>
      <w:tr w:rsidR="00EA4B31">
        <w:trPr>
          <w:trHeight w:val="70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пьес типа «Прятки»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«Кроха-музыкант 2 ч.», «Кукушка»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Ортман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26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устойчивых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слухо-мышечных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ощущений»</w:t>
            </w:r>
          </w:p>
        </w:tc>
      </w:tr>
      <w:tr w:rsidR="00EA4B31">
        <w:trPr>
          <w:trHeight w:val="31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программой.</w:t>
            </w:r>
          </w:p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478"/>
        </w:trPr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30382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«Освоение ритмического рисунка четверть с точкой и восьмая»</w:t>
            </w:r>
          </w:p>
        </w:tc>
      </w:tr>
      <w:tr w:rsidR="00EA4B31">
        <w:trPr>
          <w:trHeight w:val="70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упражнение, пьес типа «Сон»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«Кроха-музыкант» 2 ч., Филипп «Колыбельная».</w:t>
            </w:r>
            <w:proofErr w:type="gramEnd"/>
          </w:p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</w:tr>
      <w:tr w:rsidR="00EA4B31">
        <w:trPr>
          <w:trHeight w:val="34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«Интервалы Секста. Септима. Октава. Определение на слух интервалов, пение»</w:t>
            </w:r>
          </w:p>
        </w:tc>
      </w:tr>
      <w:tr w:rsidR="00EA4B31">
        <w:trPr>
          <w:trHeight w:val="369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творческом альбоме «Интервалы». Проверка домашнего задания.</w:t>
            </w:r>
          </w:p>
        </w:tc>
      </w:tr>
      <w:tr w:rsidR="00EA4B31">
        <w:trPr>
          <w:trHeight w:val="46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«Прием игры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legato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Исполнение упражнений в пределах одной аппликатурной позиции»</w:t>
            </w:r>
          </w:p>
        </w:tc>
      </w:tr>
      <w:tr w:rsidR="00EA4B31">
        <w:trPr>
          <w:trHeight w:val="23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произведений типа Этюд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Шитте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гаммообразные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3-5 звуков. Проверка домашнего задания.</w:t>
            </w:r>
          </w:p>
        </w:tc>
      </w:tr>
      <w:tr w:rsidR="00EA4B31">
        <w:trPr>
          <w:trHeight w:val="111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«Работа над техническими элементами»</w:t>
            </w:r>
          </w:p>
        </w:tc>
      </w:tr>
      <w:tr w:rsidR="00EA4B31">
        <w:trPr>
          <w:trHeight w:val="28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позиционной техники</w:t>
            </w:r>
          </w:p>
        </w:tc>
      </w:tr>
      <w:tr w:rsidR="00EA4B31">
        <w:trPr>
          <w:trHeight w:val="392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«Прием игры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staccato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Проверка домашнего задания.</w:t>
            </w:r>
          </w:p>
        </w:tc>
      </w:tr>
      <w:tr w:rsidR="00EA4B31">
        <w:trPr>
          <w:trHeight w:val="56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упражнение, пьес типа «Лягушки»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«Кроха-музыкант» 1 ч.,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Руббах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«Воробей». Проверка домашнего задания.</w:t>
            </w:r>
          </w:p>
        </w:tc>
      </w:tr>
      <w:tr w:rsidR="00EA4B31">
        <w:trPr>
          <w:trHeight w:val="263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«Работа над совершенствованием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слухо-мышечных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ощущений»</w:t>
            </w:r>
          </w:p>
        </w:tc>
      </w:tr>
      <w:tr w:rsidR="00EA4B31">
        <w:trPr>
          <w:trHeight w:val="280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элементов программы. Проверка домашнего задания.</w:t>
            </w:r>
          </w:p>
        </w:tc>
      </w:tr>
      <w:tr w:rsidR="00EA4B31">
        <w:trPr>
          <w:trHeight w:val="410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моторно-двигательных навыков. Подкладывание 1 пальца»</w:t>
            </w:r>
          </w:p>
        </w:tc>
      </w:tr>
      <w:tr w:rsidR="00EA4B31">
        <w:trPr>
          <w:trHeight w:val="27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упражнений типа «Змейка» Артоболевская. Проверка домашнего задания.</w:t>
            </w:r>
          </w:p>
        </w:tc>
      </w:tr>
      <w:tr w:rsidR="00EA4B31">
        <w:trPr>
          <w:trHeight w:val="27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«Работа над координацией»</w:t>
            </w:r>
          </w:p>
        </w:tc>
      </w:tr>
      <w:tr w:rsidR="00EA4B31">
        <w:trPr>
          <w:trHeight w:val="552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упражнение, пьес типа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Ляховицкая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«Где ты, Лека»,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Кабалевский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«Маленькая полька». Проверка домашнего задания.</w:t>
            </w:r>
          </w:p>
        </w:tc>
      </w:tr>
      <w:tr w:rsidR="00EA4B31">
        <w:trPr>
          <w:trHeight w:val="276"/>
        </w:trPr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30382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«Работа над совершенствованием координационных ощущений»</w:t>
            </w:r>
          </w:p>
        </w:tc>
      </w:tr>
      <w:tr w:rsidR="00EA4B31">
        <w:trPr>
          <w:trHeight w:val="280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элементов программы. Проверка домашнего задания.</w:t>
            </w:r>
          </w:p>
        </w:tc>
      </w:tr>
      <w:tr w:rsidR="00EA4B31">
        <w:trPr>
          <w:trHeight w:val="270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творческих навыков»</w:t>
            </w:r>
          </w:p>
        </w:tc>
      </w:tr>
      <w:tr w:rsidR="00EA4B31">
        <w:trPr>
          <w:trHeight w:val="260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альбоме «Сочинение мелодий на стихи». Проверка домашнего задания.</w:t>
            </w:r>
          </w:p>
        </w:tc>
      </w:tr>
      <w:tr w:rsidR="00EA4B31">
        <w:trPr>
          <w:trHeight w:val="292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«Формирование навыка игра в ансамбле с преподавателем»</w:t>
            </w:r>
          </w:p>
        </w:tc>
      </w:tr>
      <w:tr w:rsidR="00EA4B31">
        <w:trPr>
          <w:trHeight w:val="409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упражнение, пьес типа «Мышка»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«Кроха-музыкант» 2 ч.,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Токкатина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Т. Хренников</w:t>
            </w:r>
          </w:p>
        </w:tc>
      </w:tr>
      <w:tr w:rsidR="00EA4B31">
        <w:trPr>
          <w:trHeight w:val="30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слухового самоконтроля при игре ансамблей с преподавателем»</w:t>
            </w:r>
          </w:p>
        </w:tc>
      </w:tr>
      <w:tr w:rsidR="00EA4B31">
        <w:trPr>
          <w:trHeight w:val="280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элементов программы. Проверка домашнего задания.</w:t>
            </w:r>
          </w:p>
        </w:tc>
      </w:tr>
      <w:tr w:rsidR="00EA4B31">
        <w:trPr>
          <w:trHeight w:val="28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моторно-двигательных навыков»</w:t>
            </w:r>
          </w:p>
        </w:tc>
      </w:tr>
      <w:tr w:rsidR="00EA4B31">
        <w:trPr>
          <w:trHeight w:val="27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элементов гаммы До-мажор (прямое движение)</w:t>
            </w:r>
          </w:p>
        </w:tc>
      </w:tr>
      <w:tr w:rsidR="00EA4B31">
        <w:trPr>
          <w:trHeight w:val="406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EA4B3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«Работа над художественным образом. Формирование образного мышления»</w:t>
            </w:r>
          </w:p>
        </w:tc>
      </w:tr>
      <w:tr w:rsidR="00EA4B31">
        <w:trPr>
          <w:trHeight w:val="270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пьес накопленного репертуара. Проверка домашнего задания.</w:t>
            </w:r>
          </w:p>
        </w:tc>
      </w:tr>
      <w:tr w:rsidR="00EA4B31">
        <w:trPr>
          <w:trHeight w:val="28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tabs>
                <w:tab w:val="left" w:pos="3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tabs>
                <w:tab w:val="left" w:pos="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«Подведение итогов первой четверти»</w:t>
            </w:r>
          </w:p>
        </w:tc>
      </w:tr>
      <w:tr w:rsidR="00EA4B31">
        <w:trPr>
          <w:trHeight w:val="406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на каникулы</w:t>
            </w:r>
          </w:p>
        </w:tc>
      </w:tr>
      <w:tr w:rsidR="00EA4B31">
        <w:trPr>
          <w:trHeight w:val="406"/>
        </w:trPr>
        <w:tc>
          <w:tcPr>
            <w:tcW w:w="10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</w:tr>
      <w:tr w:rsidR="00EA4B31">
        <w:trPr>
          <w:trHeight w:val="270"/>
        </w:trPr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30382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«Тональность. Тоника»</w:t>
            </w:r>
          </w:p>
        </w:tc>
      </w:tr>
      <w:tr w:rsidR="00EA4B31">
        <w:trPr>
          <w:trHeight w:val="27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творческом альбоме «Сочинение мелодий на стихи». Проверка домашнего задания.</w:t>
            </w:r>
          </w:p>
        </w:tc>
      </w:tr>
      <w:tr w:rsidR="00EA4B31">
        <w:trPr>
          <w:trHeight w:val="27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навыка игры  произведений со знаками альтерации при ключе»</w:t>
            </w:r>
          </w:p>
        </w:tc>
      </w:tr>
      <w:tr w:rsidR="00EA4B31">
        <w:trPr>
          <w:trHeight w:val="565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пьес типа «Хомяк»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«Кроха-музыкант» 1 ч., «Живем мы на горах» Артоболевская, «Этюд на черных клавишах». Проверка домашнего задания.</w:t>
            </w:r>
          </w:p>
        </w:tc>
      </w:tr>
      <w:tr w:rsidR="00EA4B31">
        <w:trPr>
          <w:trHeight w:val="262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«Повторение пройденного материала»</w:t>
            </w:r>
          </w:p>
        </w:tc>
      </w:tr>
      <w:tr w:rsidR="00EA4B31">
        <w:trPr>
          <w:trHeight w:val="266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выученных пьес. Проверка домашнего задания.</w:t>
            </w:r>
          </w:p>
        </w:tc>
      </w:tr>
      <w:tr w:rsidR="00EA4B31">
        <w:trPr>
          <w:trHeight w:val="567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навыка чтение нот с листа простейших мелодий  в сопровождении кварты, квинты, терции»</w:t>
            </w:r>
          </w:p>
        </w:tc>
      </w:tr>
      <w:tr w:rsidR="00EA4B31">
        <w:trPr>
          <w:trHeight w:val="27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пьес № 1-5 по сборнику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Барахтиной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«Книжка для чтения нот». Проверка домашнего задания.</w:t>
            </w:r>
          </w:p>
        </w:tc>
      </w:tr>
      <w:tr w:rsidR="00EA4B31">
        <w:trPr>
          <w:trHeight w:val="26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чтения с листа</w:t>
            </w:r>
          </w:p>
        </w:tc>
      </w:tr>
      <w:tr w:rsidR="00EA4B31">
        <w:trPr>
          <w:trHeight w:val="286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пьес № 6-10 по сборнику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Барахтиной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«Книжка для чтения нот». Проверка домашнего задания.</w:t>
            </w:r>
          </w:p>
        </w:tc>
      </w:tr>
      <w:tr w:rsidR="00EA4B31">
        <w:trPr>
          <w:trHeight w:val="26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«Пунктирный ритм»</w:t>
            </w:r>
          </w:p>
        </w:tc>
      </w:tr>
      <w:tr w:rsidR="00EA4B31">
        <w:trPr>
          <w:trHeight w:val="552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детской песни «Львенка и черепахи»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ансамбле с преподавателем,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«Выходной день». Проверка домашнего задания.</w:t>
            </w:r>
          </w:p>
        </w:tc>
      </w:tr>
      <w:tr w:rsidR="00EA4B31">
        <w:trPr>
          <w:trHeight w:val="27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моторно-двигательных навыков»</w:t>
            </w:r>
          </w:p>
        </w:tc>
      </w:tr>
      <w:tr w:rsidR="00EA4B31">
        <w:trPr>
          <w:trHeight w:val="280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элементов гаммы До-мажор (хроматическая). Проверка домашнего задания.</w:t>
            </w:r>
          </w:p>
        </w:tc>
      </w:tr>
      <w:tr w:rsidR="00EA4B31">
        <w:trPr>
          <w:trHeight w:val="271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«Работа над разбором пьес с элементами полифонии»</w:t>
            </w:r>
          </w:p>
        </w:tc>
      </w:tr>
      <w:tr w:rsidR="00EA4B31">
        <w:trPr>
          <w:trHeight w:val="416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пьес типа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Сперонтес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«Менуэт», Моцарт Л. «Менуэт» каждой рукой отдельно. Проверка домашнего задания.</w:t>
            </w:r>
          </w:p>
        </w:tc>
      </w:tr>
      <w:tr w:rsidR="00EA4B31">
        <w:trPr>
          <w:trHeight w:val="422"/>
        </w:trPr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4B31" w:rsidRDefault="0030382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«Работа над штрихами, артикуляцией, фразировкой в пьесе с элементами полифонии»</w:t>
            </w:r>
          </w:p>
        </w:tc>
      </w:tr>
      <w:tr w:rsidR="00EA4B31">
        <w:trPr>
          <w:trHeight w:val="41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элементов программы. Проверка домашнего задания.</w:t>
            </w:r>
          </w:p>
        </w:tc>
      </w:tr>
      <w:tr w:rsidR="00EA4B31">
        <w:trPr>
          <w:trHeight w:val="26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моторно-двигательных навыков»</w:t>
            </w:r>
          </w:p>
        </w:tc>
      </w:tr>
      <w:tr w:rsidR="00EA4B31">
        <w:trPr>
          <w:trHeight w:val="268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элементов гаммы До-мажор (аккорды). Проверка домашнего задания.</w:t>
            </w:r>
          </w:p>
        </w:tc>
      </w:tr>
      <w:tr w:rsidR="00EA4B31">
        <w:trPr>
          <w:trHeight w:val="286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«Аккордовая фактура»</w:t>
            </w:r>
          </w:p>
        </w:tc>
      </w:tr>
      <w:tr w:rsidR="00EA4B31">
        <w:trPr>
          <w:trHeight w:val="276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пьес типа «Вальс слонят»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Бастьен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«Полюшко-поле»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Книппер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Проверка домашнего задания.</w:t>
            </w:r>
          </w:p>
        </w:tc>
      </w:tr>
      <w:tr w:rsidR="00EA4B31">
        <w:trPr>
          <w:trHeight w:val="281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слухо-двигательных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навыков»</w:t>
            </w:r>
          </w:p>
        </w:tc>
      </w:tr>
      <w:tr w:rsidR="00EA4B31">
        <w:trPr>
          <w:trHeight w:val="281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элементами программы. Проверка домашнего задания.</w:t>
            </w:r>
          </w:p>
        </w:tc>
      </w:tr>
      <w:tr w:rsidR="00EA4B31">
        <w:trPr>
          <w:trHeight w:val="413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«Работа над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звукоизвлечением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пьесах». «Работа над правой педалью»</w:t>
            </w:r>
          </w:p>
        </w:tc>
      </w:tr>
      <w:tr w:rsidR="00EA4B31">
        <w:trPr>
          <w:trHeight w:val="263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пьес типа «Утренняя прелюдия»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Бастьен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«Болезнь куклы» Чайковский. Проверка домашнего задания.</w:t>
            </w:r>
          </w:p>
        </w:tc>
      </w:tr>
      <w:tr w:rsidR="00EA4B31">
        <w:trPr>
          <w:trHeight w:val="28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слухо-двигательных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</w:tr>
      <w:tr w:rsidR="00EA4B31">
        <w:trPr>
          <w:trHeight w:val="414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элементами программы. Проверка домашнего задания.</w:t>
            </w:r>
          </w:p>
        </w:tc>
      </w:tr>
      <w:tr w:rsidR="00EA4B31">
        <w:trPr>
          <w:trHeight w:val="420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«Подготовка к концертному выступлению»</w:t>
            </w:r>
          </w:p>
        </w:tc>
      </w:tr>
      <w:tr w:rsidR="00EA4B31">
        <w:trPr>
          <w:trHeight w:val="270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Акустическая репетиция в зале</w:t>
            </w:r>
          </w:p>
        </w:tc>
      </w:tr>
      <w:tr w:rsidR="00EA4B31">
        <w:trPr>
          <w:trHeight w:val="261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для родителей</w:t>
            </w:r>
          </w:p>
        </w:tc>
      </w:tr>
      <w:tr w:rsidR="00EA4B31">
        <w:trPr>
          <w:trHeight w:val="292"/>
        </w:trPr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B31" w:rsidRDefault="00EA4B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B31" w:rsidRDefault="003038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года</w:t>
            </w:r>
          </w:p>
        </w:tc>
      </w:tr>
      <w:tr w:rsidR="00EA4B31">
        <w:trPr>
          <w:trHeight w:val="292"/>
        </w:trPr>
        <w:tc>
          <w:tcPr>
            <w:tcW w:w="10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A4B31" w:rsidRDefault="00303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каникулы</w:t>
            </w:r>
          </w:p>
        </w:tc>
      </w:tr>
    </w:tbl>
    <w:p w:rsidR="00EA4B31" w:rsidRDefault="00EA4B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4B31" w:rsidRDefault="003038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Выбор тем из общего перечня, а так же и репертуара для работы в классе, зачетов и экзаменов  зависит от индивидуальных особенностей каждого конкретного ученика, скорости освоения учебного материала, степени одаренности обучающегося, трудоспособности и методической целесообразности. Преподаватель вправе вносить изменения в перечень тем, изменять количество часов на предложенную тему, варьировать материал, адаптировать его к каждому обучающемуся индивидуально.</w:t>
      </w:r>
    </w:p>
    <w:p w:rsidR="00EA4B31" w:rsidRDefault="0030382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Домашние задания должны  регулировать степень усвоения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программы и носить индивидуальный характер.</w:t>
      </w:r>
    </w:p>
    <w:p w:rsidR="00EA4B31" w:rsidRDefault="00EA4B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A4B31" w:rsidSect="00EA4B31">
      <w:footerReference w:type="default" r:id="rId8"/>
      <w:pgSz w:w="11906" w:h="16838"/>
      <w:pgMar w:top="720" w:right="567" w:bottom="765" w:left="567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579" w:rsidRDefault="00722579" w:rsidP="00EA4B31">
      <w:pPr>
        <w:spacing w:after="0" w:line="240" w:lineRule="auto"/>
      </w:pPr>
      <w:r>
        <w:separator/>
      </w:r>
    </w:p>
  </w:endnote>
  <w:endnote w:type="continuationSeparator" w:id="0">
    <w:p w:rsidR="00722579" w:rsidRDefault="00722579" w:rsidP="00EA4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9554708"/>
      <w:docPartObj>
        <w:docPartGallery w:val="Page Numbers (Bottom of Page)"/>
        <w:docPartUnique/>
      </w:docPartObj>
    </w:sdtPr>
    <w:sdtContent>
      <w:p w:rsidR="00EA4B31" w:rsidRDefault="00690CED">
        <w:pPr>
          <w:pStyle w:val="Footer"/>
          <w:jc w:val="center"/>
        </w:pPr>
        <w:r>
          <w:fldChar w:fldCharType="begin"/>
        </w:r>
        <w:r w:rsidR="00303826">
          <w:instrText>PAGE</w:instrText>
        </w:r>
        <w:r>
          <w:fldChar w:fldCharType="separate"/>
        </w:r>
        <w:r w:rsidR="00C45EAA">
          <w:rPr>
            <w:noProof/>
          </w:rPr>
          <w:t>17</w:t>
        </w:r>
        <w:r>
          <w:fldChar w:fldCharType="end"/>
        </w:r>
      </w:p>
    </w:sdtContent>
  </w:sdt>
  <w:p w:rsidR="00EA4B31" w:rsidRDefault="00EA4B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579" w:rsidRDefault="00722579" w:rsidP="00EA4B31">
      <w:pPr>
        <w:spacing w:after="0" w:line="240" w:lineRule="auto"/>
      </w:pPr>
      <w:r>
        <w:separator/>
      </w:r>
    </w:p>
  </w:footnote>
  <w:footnote w:type="continuationSeparator" w:id="0">
    <w:p w:rsidR="00722579" w:rsidRDefault="00722579" w:rsidP="00EA4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1A3B"/>
    <w:multiLevelType w:val="multilevel"/>
    <w:tmpl w:val="74DA2A9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E2F2B40"/>
    <w:multiLevelType w:val="multilevel"/>
    <w:tmpl w:val="C0AACC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F7A430B"/>
    <w:multiLevelType w:val="multilevel"/>
    <w:tmpl w:val="61A6B87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244CBD"/>
    <w:multiLevelType w:val="multilevel"/>
    <w:tmpl w:val="6560752E"/>
    <w:lvl w:ilvl="0">
      <w:start w:val="1"/>
      <w:numFmt w:val="bullet"/>
      <w:lvlText w:val="-"/>
      <w:lvlJc w:val="left"/>
      <w:pPr>
        <w:tabs>
          <w:tab w:val="num" w:pos="0"/>
        </w:tabs>
        <w:ind w:left="1272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32" w:hanging="360"/>
      </w:pPr>
      <w:rPr>
        <w:rFonts w:ascii="Wingdings" w:hAnsi="Wingdings" w:cs="Wingdings" w:hint="default"/>
      </w:rPr>
    </w:lvl>
  </w:abstractNum>
  <w:abstractNum w:abstractNumId="4">
    <w:nsid w:val="2F156B29"/>
    <w:multiLevelType w:val="multilevel"/>
    <w:tmpl w:val="B840F42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855241B"/>
    <w:multiLevelType w:val="multilevel"/>
    <w:tmpl w:val="B20C113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6">
    <w:nsid w:val="4E31693F"/>
    <w:multiLevelType w:val="multilevel"/>
    <w:tmpl w:val="ADF4D72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DB0EF5"/>
    <w:multiLevelType w:val="multilevel"/>
    <w:tmpl w:val="F9F4A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F62D6B"/>
    <w:multiLevelType w:val="multilevel"/>
    <w:tmpl w:val="581CAC9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42D6D67"/>
    <w:multiLevelType w:val="multilevel"/>
    <w:tmpl w:val="8BEA2F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76237C53"/>
    <w:multiLevelType w:val="multilevel"/>
    <w:tmpl w:val="A3382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7D847DD9"/>
    <w:multiLevelType w:val="multilevel"/>
    <w:tmpl w:val="A47E278E"/>
    <w:lvl w:ilvl="0">
      <w:start w:val="1"/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firstLine="0"/>
      </w:pPr>
      <w:rPr>
        <w:rFonts w:ascii="Wingdings" w:hAnsi="Wingdings" w:cs="Wingding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367" w:firstLine="0"/>
      </w:pPr>
      <w:rPr>
        <w:rFonts w:ascii="Wingdings" w:hAnsi="Wingdings" w:cs="Wingdings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087" w:firstLine="0"/>
      </w:pPr>
      <w:rPr>
        <w:rFonts w:ascii="Wingdings" w:hAnsi="Wingdings" w:cs="Wingding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firstLine="0"/>
      </w:pPr>
      <w:rPr>
        <w:rFonts w:ascii="Wingdings" w:hAnsi="Wingdings" w:cs="Wingding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527" w:firstLine="0"/>
      </w:pPr>
      <w:rPr>
        <w:rFonts w:ascii="Wingdings" w:hAnsi="Wingdings" w:cs="Wingdings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247" w:firstLine="0"/>
      </w:pPr>
      <w:rPr>
        <w:rFonts w:ascii="Wingdings" w:hAnsi="Wingdings" w:cs="Wingding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firstLine="0"/>
      </w:pPr>
      <w:rPr>
        <w:rFonts w:ascii="Wingdings" w:hAnsi="Wingdings" w:cs="Wingding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687" w:firstLine="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1"/>
  </w:num>
  <w:num w:numId="10">
    <w:abstractNumId w:val="5"/>
  </w:num>
  <w:num w:numId="11">
    <w:abstractNumId w:val="11"/>
  </w:num>
  <w:num w:numId="12">
    <w:abstractNumId w:val="9"/>
  </w:num>
  <w:num w:numId="13">
    <w:abstractNumId w:val="7"/>
    <w:lvlOverride w:ilvl="0">
      <w:startOverride w:val="1"/>
    </w:lvlOverride>
  </w:num>
  <w:num w:numId="1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B31"/>
    <w:rsid w:val="00150E19"/>
    <w:rsid w:val="002153BC"/>
    <w:rsid w:val="0024199E"/>
    <w:rsid w:val="00303826"/>
    <w:rsid w:val="0063038D"/>
    <w:rsid w:val="00690CED"/>
    <w:rsid w:val="00722579"/>
    <w:rsid w:val="00C45EAA"/>
    <w:rsid w:val="00EA4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7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uiPriority w:val="9"/>
    <w:unhideWhenUsed/>
    <w:qFormat/>
    <w:rsid w:val="00A23A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ff3">
    <w:name w:val="ff3"/>
    <w:basedOn w:val="a0"/>
    <w:qFormat/>
    <w:rsid w:val="00EB52B4"/>
  </w:style>
  <w:style w:type="character" w:customStyle="1" w:styleId="ff2">
    <w:name w:val="ff2"/>
    <w:basedOn w:val="a0"/>
    <w:qFormat/>
    <w:rsid w:val="00EB52B4"/>
  </w:style>
  <w:style w:type="character" w:customStyle="1" w:styleId="ff5">
    <w:name w:val="ff5"/>
    <w:basedOn w:val="a0"/>
    <w:qFormat/>
    <w:rsid w:val="00EB52B4"/>
  </w:style>
  <w:style w:type="character" w:customStyle="1" w:styleId="ff4">
    <w:name w:val="ff4"/>
    <w:basedOn w:val="a0"/>
    <w:qFormat/>
    <w:rsid w:val="00EB52B4"/>
  </w:style>
  <w:style w:type="character" w:customStyle="1" w:styleId="a3">
    <w:name w:val="_"/>
    <w:basedOn w:val="a0"/>
    <w:qFormat/>
    <w:rsid w:val="00EB52B4"/>
  </w:style>
  <w:style w:type="character" w:customStyle="1" w:styleId="ff7">
    <w:name w:val="ff7"/>
    <w:basedOn w:val="a0"/>
    <w:qFormat/>
    <w:rsid w:val="00EB52B4"/>
  </w:style>
  <w:style w:type="character" w:customStyle="1" w:styleId="ff8">
    <w:name w:val="ff8"/>
    <w:basedOn w:val="a0"/>
    <w:qFormat/>
    <w:rsid w:val="00EB52B4"/>
  </w:style>
  <w:style w:type="character" w:customStyle="1" w:styleId="ff6">
    <w:name w:val="ff6"/>
    <w:basedOn w:val="a0"/>
    <w:qFormat/>
    <w:rsid w:val="00EB52B4"/>
  </w:style>
  <w:style w:type="character" w:customStyle="1" w:styleId="ff9">
    <w:name w:val="ff9"/>
    <w:basedOn w:val="a0"/>
    <w:qFormat/>
    <w:rsid w:val="00EB52B4"/>
  </w:style>
  <w:style w:type="character" w:customStyle="1" w:styleId="ffb">
    <w:name w:val="ffb"/>
    <w:basedOn w:val="a0"/>
    <w:qFormat/>
    <w:rsid w:val="00EB52B4"/>
  </w:style>
  <w:style w:type="character" w:customStyle="1" w:styleId="ls2">
    <w:name w:val="ls2"/>
    <w:basedOn w:val="a0"/>
    <w:qFormat/>
    <w:rsid w:val="00EB52B4"/>
  </w:style>
  <w:style w:type="character" w:customStyle="1" w:styleId="ls7">
    <w:name w:val="ls7"/>
    <w:basedOn w:val="a0"/>
    <w:qFormat/>
    <w:rsid w:val="00EB52B4"/>
  </w:style>
  <w:style w:type="character" w:customStyle="1" w:styleId="ls0">
    <w:name w:val="ls0"/>
    <w:basedOn w:val="a0"/>
    <w:qFormat/>
    <w:rsid w:val="00EB52B4"/>
  </w:style>
  <w:style w:type="character" w:customStyle="1" w:styleId="ls8">
    <w:name w:val="ls8"/>
    <w:basedOn w:val="a0"/>
    <w:qFormat/>
    <w:rsid w:val="00EB52B4"/>
  </w:style>
  <w:style w:type="character" w:customStyle="1" w:styleId="ls6">
    <w:name w:val="ls6"/>
    <w:basedOn w:val="a0"/>
    <w:qFormat/>
    <w:rsid w:val="00EB52B4"/>
  </w:style>
  <w:style w:type="character" w:customStyle="1" w:styleId="ls5">
    <w:name w:val="ls5"/>
    <w:basedOn w:val="a0"/>
    <w:qFormat/>
    <w:rsid w:val="00EB52B4"/>
  </w:style>
  <w:style w:type="character" w:customStyle="1" w:styleId="lsb">
    <w:name w:val="lsb"/>
    <w:basedOn w:val="a0"/>
    <w:qFormat/>
    <w:rsid w:val="00EB52B4"/>
  </w:style>
  <w:style w:type="character" w:customStyle="1" w:styleId="lsc">
    <w:name w:val="lsc"/>
    <w:basedOn w:val="a0"/>
    <w:qFormat/>
    <w:rsid w:val="00EB52B4"/>
  </w:style>
  <w:style w:type="character" w:customStyle="1" w:styleId="ls9">
    <w:name w:val="ls9"/>
    <w:basedOn w:val="a0"/>
    <w:qFormat/>
    <w:rsid w:val="00EB52B4"/>
  </w:style>
  <w:style w:type="character" w:customStyle="1" w:styleId="lse">
    <w:name w:val="lse"/>
    <w:basedOn w:val="a0"/>
    <w:qFormat/>
    <w:rsid w:val="00EB52B4"/>
  </w:style>
  <w:style w:type="character" w:customStyle="1" w:styleId="lsf">
    <w:name w:val="lsf"/>
    <w:basedOn w:val="a0"/>
    <w:qFormat/>
    <w:rsid w:val="00EB52B4"/>
  </w:style>
  <w:style w:type="character" w:customStyle="1" w:styleId="ls4">
    <w:name w:val="ls4"/>
    <w:basedOn w:val="a0"/>
    <w:qFormat/>
    <w:rsid w:val="00EB52B4"/>
  </w:style>
  <w:style w:type="character" w:customStyle="1" w:styleId="2">
    <w:name w:val="Заголовок 2 Знак"/>
    <w:basedOn w:val="a0"/>
    <w:link w:val="2"/>
    <w:uiPriority w:val="9"/>
    <w:qFormat/>
    <w:rsid w:val="00A23A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qFormat/>
    <w:rsid w:val="00826AA7"/>
  </w:style>
  <w:style w:type="character" w:customStyle="1" w:styleId="a5">
    <w:name w:val="Нижний колонтитул Знак"/>
    <w:basedOn w:val="a0"/>
    <w:uiPriority w:val="99"/>
    <w:qFormat/>
    <w:rsid w:val="00826AA7"/>
  </w:style>
  <w:style w:type="character" w:customStyle="1" w:styleId="a6">
    <w:name w:val="Текст выноски Знак"/>
    <w:basedOn w:val="a0"/>
    <w:uiPriority w:val="99"/>
    <w:semiHidden/>
    <w:qFormat/>
    <w:rsid w:val="00C1641D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7"/>
    <w:qFormat/>
    <w:rsid w:val="00EA4B31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7">
    <w:name w:val="Body Text"/>
    <w:basedOn w:val="a"/>
    <w:rsid w:val="00EA4B31"/>
    <w:pPr>
      <w:spacing w:after="140"/>
    </w:pPr>
  </w:style>
  <w:style w:type="paragraph" w:styleId="a8">
    <w:name w:val="List"/>
    <w:basedOn w:val="a7"/>
    <w:rsid w:val="00EA4B31"/>
    <w:rPr>
      <w:rFonts w:cs="Arial Unicode MS"/>
    </w:rPr>
  </w:style>
  <w:style w:type="paragraph" w:customStyle="1" w:styleId="Caption">
    <w:name w:val="Caption"/>
    <w:basedOn w:val="a"/>
    <w:qFormat/>
    <w:rsid w:val="00EA4B31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rsid w:val="00EA4B31"/>
    <w:pPr>
      <w:suppressLineNumbers/>
    </w:pPr>
    <w:rPr>
      <w:rFonts w:cs="Arial Unicode MS"/>
    </w:rPr>
  </w:style>
  <w:style w:type="paragraph" w:styleId="a9">
    <w:name w:val="List Paragraph"/>
    <w:basedOn w:val="a"/>
    <w:uiPriority w:val="99"/>
    <w:qFormat/>
    <w:rsid w:val="002F25AB"/>
    <w:pPr>
      <w:ind w:left="720"/>
      <w:contextualSpacing/>
    </w:pPr>
  </w:style>
  <w:style w:type="paragraph" w:customStyle="1" w:styleId="Body1">
    <w:name w:val="Body 1"/>
    <w:qFormat/>
    <w:rsid w:val="007614CA"/>
    <w:rPr>
      <w:rFonts w:ascii="Helvetica" w:eastAsia="ヒラギノ角ゴ Pro W3" w:hAnsi="Helvetica" w:cs="Mangal"/>
      <w:color w:val="000000"/>
      <w:kern w:val="2"/>
      <w:sz w:val="24"/>
      <w:szCs w:val="24"/>
      <w:lang w:val="en-US" w:eastAsia="hi-IN" w:bidi="hi-IN"/>
    </w:rPr>
  </w:style>
  <w:style w:type="paragraph" w:customStyle="1" w:styleId="HeaderandFooter">
    <w:name w:val="Header and Footer"/>
    <w:basedOn w:val="a"/>
    <w:qFormat/>
    <w:rsid w:val="00EA4B31"/>
  </w:style>
  <w:style w:type="paragraph" w:customStyle="1" w:styleId="Header">
    <w:name w:val="Header"/>
    <w:basedOn w:val="a"/>
    <w:uiPriority w:val="99"/>
    <w:semiHidden/>
    <w:unhideWhenUsed/>
    <w:rsid w:val="00826AA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826AA7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uiPriority w:val="99"/>
    <w:semiHidden/>
    <w:unhideWhenUsed/>
    <w:qFormat/>
    <w:rsid w:val="00C1641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a"/>
    <w:qFormat/>
    <w:rsid w:val="00EA4B31"/>
  </w:style>
  <w:style w:type="table" w:styleId="ab">
    <w:name w:val="Table Grid"/>
    <w:basedOn w:val="a1"/>
    <w:rsid w:val="00A23A3D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54467-E123-47A2-B055-31BCFFB9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37</Pages>
  <Words>9394</Words>
  <Characters>53551</Characters>
  <Application>Microsoft Office Word</Application>
  <DocSecurity>0</DocSecurity>
  <Lines>446</Lines>
  <Paragraphs>125</Paragraphs>
  <ScaleCrop>false</ScaleCrop>
  <Company>Microsoft</Company>
  <LinksUpToDate>false</LinksUpToDate>
  <CharactersWithSpaces>62820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Танк</dc:creator>
  <dc:description/>
  <cp:lastModifiedBy>Танк</cp:lastModifiedBy>
  <cp:revision>194</cp:revision>
  <cp:lastPrinted>2020-10-28T05:45:00Z</cp:lastPrinted>
  <dcterms:created xsi:type="dcterms:W3CDTF">2018-04-22T08:48:00Z</dcterms:created>
  <dcterms:modified xsi:type="dcterms:W3CDTF">2025-06-24T04:37:00Z</dcterms:modified>
  <dc:language>ru-RU</dc:language>
</cp:coreProperties>
</file>