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518" w:type="dxa"/>
        <w:tblLayout w:type="fixed"/>
        <w:tblLook w:val="01E0"/>
      </w:tblPr>
      <w:tblGrid>
        <w:gridCol w:w="4101"/>
        <w:gridCol w:w="5404"/>
      </w:tblGrid>
      <w:tr w:rsidR="00F751E2" w:rsidRPr="008D5446" w:rsidTr="002A3035">
        <w:trPr>
          <w:trHeight w:val="2273"/>
        </w:trPr>
        <w:tc>
          <w:tcPr>
            <w:tcW w:w="9505" w:type="dxa"/>
            <w:gridSpan w:val="2"/>
          </w:tcPr>
          <w:p w:rsidR="001B1BB4" w:rsidRPr="001B1BB4" w:rsidRDefault="00B406B1" w:rsidP="001B1BB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МИНИТЕРСТВО КУЛЬТУРЫ АЛТАЙСКОГО КРАЯ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КРАЕВОЕ ГОСУДАРСТВЕННОЕ БЮДЖЕТНОЕ ПРОФЕССИОНАЛЬНОЕ ОБРАЗОВАТЕЛЬНОЕ УЧРЕЖДЕНИЕ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 xml:space="preserve">  «АЛТАЙСКИЙ ГОСУДАРСТВЕННЫЙ МУЗЫКАЛЬНЫЙ КОЛЛЕДЖ» 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ФИЛИАЛ В Г.БИЙСКЕ</w:t>
            </w:r>
          </w:p>
          <w:p w:rsidR="001B1BB4" w:rsidRPr="00270382" w:rsidRDefault="001B1BB4" w:rsidP="001B1BB4">
            <w:pPr>
              <w:jc w:val="center"/>
            </w:pPr>
            <w:r w:rsidRPr="00270382">
              <w:t>ДЕТСКАЯ МУЗЫКАЛЬНАЯ ШКОЛА</w:t>
            </w:r>
          </w:p>
          <w:p w:rsidR="002A3035" w:rsidRPr="002A3035" w:rsidRDefault="002A3035" w:rsidP="002A3035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177" w:line="264" w:lineRule="auto"/>
              <w:ind w:left="382" w:right="437"/>
              <w:jc w:val="center"/>
              <w:rPr>
                <w:sz w:val="28"/>
                <w:highlight w:val="yellow"/>
                <w:lang w:val="ru-RU"/>
              </w:rPr>
            </w:pPr>
          </w:p>
        </w:tc>
      </w:tr>
      <w:tr w:rsidR="002A3035">
        <w:trPr>
          <w:trHeight w:val="1272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spacing w:line="276" w:lineRule="auto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  <w:lang w:val="ru-RU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2A3035">
        <w:trPr>
          <w:trHeight w:val="128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5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BA663A" w:rsidRDefault="002A3035" w:rsidP="00BA663A">
            <w:pPr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F751E2" w:rsidRPr="003A7126">
        <w:trPr>
          <w:trHeight w:val="4431"/>
        </w:trPr>
        <w:tc>
          <w:tcPr>
            <w:tcW w:w="9505" w:type="dxa"/>
            <w:gridSpan w:val="2"/>
          </w:tcPr>
          <w:p w:rsidR="002A3035" w:rsidRPr="002A3035" w:rsidRDefault="002A3035" w:rsidP="00BA663A">
            <w:pPr>
              <w:rPr>
                <w:sz w:val="28"/>
                <w:szCs w:val="28"/>
                <w:highlight w:val="yellow"/>
                <w:lang w:val="ru-RU"/>
              </w:rPr>
            </w:pPr>
          </w:p>
          <w:p w:rsidR="002A3035" w:rsidRPr="000020A5" w:rsidRDefault="002A3035" w:rsidP="002A3035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A8086D" w:rsidRPr="00A8086D" w:rsidRDefault="002A3035" w:rsidP="00A8086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8086D">
              <w:rPr>
                <w:b/>
                <w:sz w:val="28"/>
                <w:szCs w:val="28"/>
                <w:lang w:val="ru-RU"/>
              </w:rPr>
              <w:t xml:space="preserve">ДОПОЛНИТЕЛЬНАЯ </w:t>
            </w:r>
            <w:r w:rsidR="00662F9C" w:rsidRPr="00A8086D">
              <w:rPr>
                <w:b/>
                <w:sz w:val="28"/>
                <w:szCs w:val="28"/>
                <w:lang w:val="ru-RU"/>
              </w:rPr>
              <w:t>ОБЩЕРАЗВИВАЮЩАЯ</w:t>
            </w:r>
            <w:r w:rsidRPr="00A8086D">
              <w:rPr>
                <w:b/>
                <w:sz w:val="28"/>
                <w:szCs w:val="28"/>
                <w:lang w:val="ru-RU"/>
              </w:rPr>
              <w:t xml:space="preserve"> ПРОГРАММА </w:t>
            </w:r>
          </w:p>
          <w:p w:rsidR="002A3035" w:rsidRPr="00A8086D" w:rsidRDefault="002A3035" w:rsidP="00A8086D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8086D">
              <w:rPr>
                <w:b/>
                <w:sz w:val="28"/>
                <w:szCs w:val="28"/>
                <w:lang w:val="ru-RU"/>
              </w:rPr>
              <w:t xml:space="preserve">В ОБЛАСТИ </w:t>
            </w:r>
            <w:r w:rsidR="00DE1D0A">
              <w:rPr>
                <w:b/>
                <w:sz w:val="28"/>
                <w:szCs w:val="28"/>
                <w:lang w:val="ru-RU"/>
              </w:rPr>
              <w:t xml:space="preserve">  ИСКУССТВ</w:t>
            </w:r>
            <w:r w:rsidRPr="00A8086D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A3035" w:rsidRPr="00A8086D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8086D">
              <w:rPr>
                <w:b/>
                <w:sz w:val="28"/>
                <w:szCs w:val="28"/>
                <w:lang w:val="ru-RU"/>
              </w:rPr>
              <w:t>«</w:t>
            </w:r>
            <w:r w:rsidR="003A7126" w:rsidRPr="00A8086D">
              <w:rPr>
                <w:b/>
                <w:sz w:val="28"/>
                <w:szCs w:val="28"/>
                <w:lang w:val="ru-RU"/>
              </w:rPr>
              <w:t>СОЛЬНОЕ ПЕНИЕ</w:t>
            </w:r>
            <w:r w:rsidRPr="00A8086D">
              <w:rPr>
                <w:b/>
                <w:sz w:val="28"/>
                <w:szCs w:val="28"/>
                <w:lang w:val="ru-RU"/>
              </w:rPr>
              <w:t>»</w:t>
            </w:r>
          </w:p>
          <w:p w:rsidR="00382AD7" w:rsidRPr="00A8086D" w:rsidRDefault="003A7126" w:rsidP="00382AD7">
            <w:pPr>
              <w:spacing w:line="276" w:lineRule="auto"/>
              <w:ind w:left="2125" w:right="242" w:hanging="2008"/>
              <w:jc w:val="center"/>
              <w:rPr>
                <w:b/>
                <w:sz w:val="28"/>
                <w:lang w:val="ru-RU"/>
              </w:rPr>
            </w:pPr>
            <w:r w:rsidRPr="00A8086D">
              <w:rPr>
                <w:b/>
                <w:sz w:val="28"/>
                <w:lang w:val="ru-RU"/>
              </w:rPr>
              <w:t>(срок обучения 1 год</w:t>
            </w:r>
            <w:r w:rsidR="00382AD7" w:rsidRPr="00A8086D">
              <w:rPr>
                <w:b/>
                <w:sz w:val="28"/>
                <w:lang w:val="ru-RU"/>
              </w:rPr>
              <w:t>)</w:t>
            </w:r>
          </w:p>
          <w:p w:rsidR="002A3035" w:rsidRPr="00A8086D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F751E2" w:rsidRPr="003A7126" w:rsidRDefault="005B342F">
            <w:pPr>
              <w:pStyle w:val="TableParagraph"/>
              <w:spacing w:before="8"/>
              <w:ind w:left="382" w:right="420"/>
              <w:jc w:val="center"/>
              <w:rPr>
                <w:sz w:val="32"/>
                <w:highlight w:val="yellow"/>
                <w:lang w:val="ru-RU"/>
              </w:rPr>
            </w:pPr>
            <w:r>
              <w:rPr>
                <w:sz w:val="32"/>
                <w:lang w:val="ru-RU"/>
              </w:rPr>
              <w:t>Дополнительные п</w:t>
            </w:r>
            <w:r w:rsidR="003A7126" w:rsidRPr="003A7126">
              <w:rPr>
                <w:sz w:val="32"/>
                <w:lang w:val="ru-RU"/>
              </w:rPr>
              <w:t>латные образовательные услуги</w:t>
            </w:r>
          </w:p>
        </w:tc>
      </w:tr>
      <w:tr w:rsidR="00F751E2" w:rsidRPr="00D5666B">
        <w:trPr>
          <w:trHeight w:val="2764"/>
        </w:trPr>
        <w:tc>
          <w:tcPr>
            <w:tcW w:w="9505" w:type="dxa"/>
            <w:gridSpan w:val="2"/>
          </w:tcPr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0020A5" w:rsidRDefault="000020A5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5435E7" w:rsidRPr="00AE3D2C" w:rsidRDefault="005435E7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spacing w:before="4"/>
              <w:rPr>
                <w:sz w:val="32"/>
                <w:highlight w:val="yellow"/>
                <w:lang w:val="ru-RU"/>
              </w:rPr>
            </w:pPr>
          </w:p>
          <w:p w:rsidR="00F751E2" w:rsidRPr="005A32C5" w:rsidRDefault="002A3035">
            <w:pPr>
              <w:pStyle w:val="TableParagraph"/>
              <w:spacing w:line="302" w:lineRule="exact"/>
              <w:ind w:left="382" w:right="425"/>
              <w:jc w:val="center"/>
              <w:rPr>
                <w:sz w:val="28"/>
                <w:highlight w:val="yellow"/>
                <w:lang w:val="ru-RU"/>
              </w:rPr>
            </w:pPr>
            <w:r w:rsidRPr="00AE3D2C">
              <w:rPr>
                <w:sz w:val="28"/>
                <w:lang w:val="ru-RU"/>
              </w:rPr>
              <w:t>Бийск</w:t>
            </w:r>
            <w:r w:rsidR="00BC350A" w:rsidRPr="00AE3D2C">
              <w:rPr>
                <w:sz w:val="28"/>
              </w:rPr>
              <w:t xml:space="preserve"> 20</w:t>
            </w:r>
            <w:r w:rsidR="005A32C5">
              <w:rPr>
                <w:sz w:val="28"/>
                <w:lang w:val="ru-RU"/>
              </w:rPr>
              <w:t>2</w:t>
            </w:r>
            <w:r w:rsidR="00E33A91">
              <w:rPr>
                <w:sz w:val="28"/>
                <w:lang w:val="ru-RU"/>
              </w:rPr>
              <w:t>5</w:t>
            </w:r>
            <w:r w:rsidR="00A8086D">
              <w:rPr>
                <w:sz w:val="28"/>
                <w:lang w:val="ru-RU"/>
              </w:rPr>
              <w:t xml:space="preserve"> г.</w:t>
            </w:r>
          </w:p>
        </w:tc>
      </w:tr>
    </w:tbl>
    <w:p w:rsidR="00F751E2" w:rsidRPr="00D5666B" w:rsidRDefault="0001325E">
      <w:pPr>
        <w:spacing w:line="302" w:lineRule="exact"/>
        <w:jc w:val="center"/>
        <w:rPr>
          <w:sz w:val="28"/>
          <w:highlight w:val="yellow"/>
        </w:rPr>
        <w:sectPr w:rsidR="00F751E2" w:rsidRPr="00D5666B" w:rsidSect="004023F6">
          <w:footerReference w:type="default" r:id="rId8"/>
          <w:type w:val="continuous"/>
          <w:pgSz w:w="11910" w:h="16840"/>
          <w:pgMar w:top="1100" w:right="740" w:bottom="1100" w:left="1020" w:header="720" w:footer="918" w:gutter="0"/>
          <w:lnNumType w:countBy="1"/>
          <w:pgNumType w:start="1"/>
          <w:cols w:space="720"/>
          <w:docGrid w:linePitch="299"/>
        </w:sectPr>
      </w:pPr>
      <w:r w:rsidRPr="0001325E">
        <w:rPr>
          <w:noProof/>
          <w:sz w:val="32"/>
          <w:highlight w:val="yellow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0" type="#_x0000_t202" style="position:absolute;left:0;text-align:left;margin-left:162.4pt;margin-top:10.45pt;width:202.15pt;height:26.85pt;z-index:251666432;mso-width-percent:400;mso-position-horizontal-relative:text;mso-position-vertical-relative:text;mso-width-percent:400;mso-width-relative:margin;mso-height-relative:margin" strokecolor="white [3212]">
            <v:textbox>
              <w:txbxContent>
                <w:p w:rsidR="00AE7DC1" w:rsidRDefault="00AE7DC1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tbl>
      <w:tblPr>
        <w:tblStyle w:val="a8"/>
        <w:tblW w:w="1045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637"/>
        <w:gridCol w:w="4819"/>
      </w:tblGrid>
      <w:tr w:rsidR="00633DDF" w:rsidRPr="00DE1D0A" w:rsidTr="00A8086D">
        <w:tc>
          <w:tcPr>
            <w:tcW w:w="56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33DDF" w:rsidRDefault="00633DD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>«Рассмотрено»</w:t>
            </w:r>
          </w:p>
          <w:p w:rsidR="00633DDF" w:rsidRDefault="00633DDF">
            <w:pPr>
              <w:jc w:val="both"/>
              <w:rPr>
                <w:rFonts w:eastAsiaTheme="minorEastAsia"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Педагогическим советом</w:t>
            </w:r>
          </w:p>
          <w:p w:rsidR="00633DDF" w:rsidRDefault="00633D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ДМШ Филиала КГБПОУ </w:t>
            </w:r>
            <w:proofErr w:type="spellStart"/>
            <w:r>
              <w:rPr>
                <w:sz w:val="20"/>
                <w:szCs w:val="20"/>
              </w:rPr>
              <w:t>АлтГМК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633DDF" w:rsidRDefault="00633D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Бийске      </w:t>
            </w:r>
          </w:p>
          <w:p w:rsidR="00633DDF" w:rsidRDefault="00633D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№ 5  от  24.03.2025 г.</w:t>
            </w:r>
          </w:p>
          <w:p w:rsidR="00633DDF" w:rsidRDefault="00633DDF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                       (дата рассмотрения)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33DDF" w:rsidRDefault="00633DDF">
            <w:pPr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«Утверждено»</w:t>
            </w:r>
          </w:p>
          <w:p w:rsidR="00633DDF" w:rsidRDefault="00633D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Филиалом  </w:t>
            </w:r>
          </w:p>
          <w:p w:rsidR="00633DDF" w:rsidRDefault="00633D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КГБПОУ </w:t>
            </w:r>
            <w:proofErr w:type="spellStart"/>
            <w:r>
              <w:rPr>
                <w:sz w:val="20"/>
                <w:szCs w:val="20"/>
              </w:rPr>
              <w:t>АлтГМК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Бийске </w:t>
            </w:r>
          </w:p>
          <w:p w:rsidR="00633DDF" w:rsidRDefault="00633DD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_____________А.А. Каковкин</w:t>
            </w:r>
          </w:p>
          <w:p w:rsidR="00633DDF" w:rsidRDefault="00633DD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           Приказ № 11 от 24.03.2025 г.   </w:t>
            </w:r>
          </w:p>
          <w:p w:rsidR="00633DDF" w:rsidRDefault="00633DDF">
            <w:pPr>
              <w:widowControl w:val="0"/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0"/>
                <w:szCs w:val="20"/>
              </w:rPr>
              <w:t xml:space="preserve">                              (дата утверждения)</w:t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</w:p>
        </w:tc>
      </w:tr>
    </w:tbl>
    <w:p w:rsidR="00FE3B6F" w:rsidRPr="00DE1D0A" w:rsidRDefault="00FE3B6F" w:rsidP="00FE3B6F">
      <w:pPr>
        <w:spacing w:before="67"/>
        <w:rPr>
          <w:rFonts w:eastAsiaTheme="minorEastAsia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E33A91" w:rsidRDefault="00E33A91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AE3D2C" w:rsidRPr="00AE3D2C" w:rsidRDefault="00AE3D2C" w:rsidP="00AE3D2C">
      <w:pPr>
        <w:spacing w:line="360" w:lineRule="auto"/>
        <w:ind w:left="679"/>
        <w:rPr>
          <w:b/>
          <w:sz w:val="24"/>
          <w:szCs w:val="24"/>
          <w:lang w:val="ru-RU"/>
        </w:rPr>
      </w:pPr>
      <w:r w:rsidRPr="00AE3D2C">
        <w:rPr>
          <w:b/>
          <w:sz w:val="24"/>
          <w:szCs w:val="24"/>
          <w:lang w:val="ru-RU"/>
        </w:rPr>
        <w:t>Составитель:</w:t>
      </w:r>
    </w:p>
    <w:p w:rsidR="00C93B06" w:rsidRPr="005435E7" w:rsidRDefault="0001325E" w:rsidP="005435E7">
      <w:pPr>
        <w:spacing w:line="360" w:lineRule="auto"/>
        <w:ind w:left="679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 w:bidi="ar-SA"/>
        </w:rPr>
        <w:pict>
          <v:shape id="_x0000_s2080" type="#_x0000_t202" style="position:absolute;left:0;text-align:left;margin-left:218.5pt;margin-top:17.1pt;width:55.45pt;height:18.5pt;z-index:251669504" strokecolor="white [3212]">
            <v:textbox>
              <w:txbxContent>
                <w:p w:rsidR="00AE7DC1" w:rsidRDefault="00AE7DC1"/>
              </w:txbxContent>
            </v:textbox>
          </v:shape>
        </w:pict>
      </w:r>
      <w:r w:rsidRPr="0001325E">
        <w:rPr>
          <w:noProof/>
          <w:sz w:val="24"/>
          <w:szCs w:val="24"/>
        </w:rPr>
        <w:pict>
          <v:shape id="_x0000_s2073" type="#_x0000_t202" style="position:absolute;left:0;text-align:left;margin-left:241.9pt;margin-top:75.4pt;width:60.75pt;height:54.25pt;z-index:251668480" strokecolor="white">
            <v:textbox style="mso-next-textbox:#_x0000_s2073">
              <w:txbxContent>
                <w:p w:rsidR="00AE7DC1" w:rsidRDefault="00AE7DC1" w:rsidP="00AE3D2C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211138" cy="1082565"/>
                        <wp:effectExtent l="19050" t="0" r="8062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7332" cy="1088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AE3D2C" w:rsidRPr="00AE3D2C">
        <w:rPr>
          <w:sz w:val="24"/>
          <w:szCs w:val="24"/>
          <w:lang w:val="ru-RU"/>
        </w:rPr>
        <w:t>Лисовенко</w:t>
      </w:r>
      <w:proofErr w:type="spellEnd"/>
      <w:r w:rsidR="00AE3D2C" w:rsidRPr="00AE3D2C">
        <w:rPr>
          <w:lang w:val="ru-RU"/>
        </w:rPr>
        <w:t xml:space="preserve"> Т. А.</w:t>
      </w:r>
      <w:r w:rsidR="00AE3D2C" w:rsidRPr="00AE3D2C">
        <w:rPr>
          <w:sz w:val="24"/>
          <w:szCs w:val="24"/>
          <w:lang w:val="ru-RU"/>
        </w:rPr>
        <w:t xml:space="preserve"> - преподаватель ДМШ  Филиала КГБПОУ </w:t>
      </w:r>
      <w:proofErr w:type="spellStart"/>
      <w:r w:rsidR="00AE3D2C" w:rsidRPr="00AE3D2C">
        <w:rPr>
          <w:sz w:val="24"/>
          <w:szCs w:val="24"/>
          <w:lang w:val="ru-RU"/>
        </w:rPr>
        <w:t>АлтГМК</w:t>
      </w:r>
      <w:proofErr w:type="spellEnd"/>
      <w:r w:rsidR="00AE3D2C" w:rsidRPr="00AE3D2C">
        <w:rPr>
          <w:sz w:val="24"/>
          <w:szCs w:val="24"/>
          <w:lang w:val="ru-RU"/>
        </w:rPr>
        <w:t xml:space="preserve"> в </w:t>
      </w:r>
      <w:proofErr w:type="gramStart"/>
      <w:r w:rsidR="00AE3D2C" w:rsidRPr="00AE3D2C">
        <w:rPr>
          <w:sz w:val="24"/>
          <w:szCs w:val="24"/>
          <w:lang w:val="ru-RU"/>
        </w:rPr>
        <w:t>г</w:t>
      </w:r>
      <w:proofErr w:type="gramEnd"/>
      <w:r w:rsidR="00AE3D2C" w:rsidRPr="00AE3D2C">
        <w:rPr>
          <w:sz w:val="24"/>
          <w:szCs w:val="24"/>
          <w:lang w:val="ru-RU"/>
        </w:rPr>
        <w:t>. Бийске</w:t>
      </w:r>
    </w:p>
    <w:p w:rsidR="002123C7" w:rsidRDefault="002123C7" w:rsidP="002123C7">
      <w:pPr>
        <w:pStyle w:val="11"/>
        <w:spacing w:before="0" w:line="276" w:lineRule="auto"/>
        <w:ind w:left="4132"/>
        <w:rPr>
          <w:lang w:val="ru-RU"/>
        </w:rPr>
      </w:pPr>
      <w:r>
        <w:rPr>
          <w:lang w:val="ru-RU"/>
        </w:rPr>
        <w:lastRenderedPageBreak/>
        <w:t>СТРУКТУРА</w:t>
      </w:r>
    </w:p>
    <w:p w:rsidR="00662F9C" w:rsidRDefault="002123C7" w:rsidP="00DE1D0A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дополнительной общеразвивающей программы  </w:t>
      </w:r>
      <w:r w:rsidR="00662F9C">
        <w:rPr>
          <w:b/>
          <w:sz w:val="28"/>
          <w:lang w:val="ru-RU"/>
        </w:rPr>
        <w:t xml:space="preserve">в области </w:t>
      </w:r>
      <w:r w:rsidR="00DE1D0A">
        <w:rPr>
          <w:b/>
          <w:sz w:val="28"/>
          <w:lang w:val="ru-RU"/>
        </w:rPr>
        <w:t xml:space="preserve"> искусств</w:t>
      </w:r>
      <w:r w:rsidR="00662F9C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"</w:t>
      </w:r>
      <w:r w:rsidR="003A7126">
        <w:rPr>
          <w:b/>
          <w:sz w:val="28"/>
          <w:lang w:val="ru-RU"/>
        </w:rPr>
        <w:t>Сольное пение</w:t>
      </w:r>
      <w:r>
        <w:rPr>
          <w:b/>
          <w:sz w:val="28"/>
          <w:lang w:val="ru-RU"/>
        </w:rPr>
        <w:t>"</w:t>
      </w:r>
    </w:p>
    <w:p w:rsidR="002123C7" w:rsidRDefault="003A7126" w:rsidP="00662F9C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срок обучения 1</w:t>
      </w:r>
      <w:r w:rsidR="002123C7">
        <w:rPr>
          <w:b/>
          <w:sz w:val="28"/>
          <w:lang w:val="ru-RU"/>
        </w:rPr>
        <w:t xml:space="preserve"> лет</w:t>
      </w:r>
    </w:p>
    <w:p w:rsidR="002123C7" w:rsidRDefault="002123C7" w:rsidP="002123C7">
      <w:pPr>
        <w:pStyle w:val="a3"/>
        <w:ind w:left="0" w:firstLine="0"/>
        <w:jc w:val="left"/>
        <w:rPr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268" w:type="dxa"/>
        <w:tblLayout w:type="fixed"/>
        <w:tblLook w:val="01E0"/>
      </w:tblPr>
      <w:tblGrid>
        <w:gridCol w:w="8757"/>
      </w:tblGrid>
      <w:tr w:rsidR="002123C7" w:rsidTr="002123C7">
        <w:trPr>
          <w:trHeight w:val="411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Пояснительная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записка</w:t>
            </w:r>
            <w:proofErr w:type="spellEnd"/>
          </w:p>
        </w:tc>
      </w:tr>
      <w:tr w:rsidR="002123C7" w:rsidRPr="00DE1D0A" w:rsidTr="002123C7">
        <w:trPr>
          <w:trHeight w:val="854"/>
        </w:trPr>
        <w:tc>
          <w:tcPr>
            <w:tcW w:w="8757" w:type="dxa"/>
            <w:hideMark/>
          </w:tcPr>
          <w:p w:rsidR="002123C7" w:rsidRDefault="002123C7" w:rsidP="003A7126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Планируемые результаты освоения </w:t>
            </w:r>
            <w:proofErr w:type="gramStart"/>
            <w:r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дополнительной общеразвивающей общеобразовательной программы «</w:t>
            </w:r>
            <w:r w:rsidR="003A7126">
              <w:rPr>
                <w:sz w:val="28"/>
                <w:szCs w:val="28"/>
                <w:lang w:val="ru-RU"/>
              </w:rPr>
              <w:t>Сольное пение</w:t>
            </w:r>
            <w:r>
              <w:rPr>
                <w:sz w:val="28"/>
                <w:szCs w:val="28"/>
                <w:lang w:val="ru-RU"/>
              </w:rPr>
              <w:t>»</w:t>
            </w:r>
          </w:p>
        </w:tc>
      </w:tr>
      <w:tr w:rsidR="002123C7" w:rsidRPr="00DE1D0A" w:rsidTr="002123C7">
        <w:trPr>
          <w:trHeight w:val="1029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Рабочи</w:t>
            </w:r>
            <w:r>
              <w:rPr>
                <w:sz w:val="28"/>
                <w:szCs w:val="28"/>
                <w:lang w:val="ru-RU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</w:t>
            </w:r>
            <w:r>
              <w:rPr>
                <w:sz w:val="28"/>
                <w:szCs w:val="28"/>
                <w:lang w:val="ru-RU"/>
              </w:rPr>
              <w:t>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план</w:t>
            </w:r>
            <w:proofErr w:type="spellEnd"/>
          </w:p>
          <w:p w:rsidR="002123C7" w:rsidRDefault="004C0AC6" w:rsidP="002123C7">
            <w:pPr>
              <w:pStyle w:val="TableParagraph"/>
              <w:numPr>
                <w:ilvl w:val="0"/>
                <w:numId w:val="22"/>
              </w:numPr>
              <w:tabs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Учебный план на 1</w:t>
            </w:r>
            <w:r w:rsidR="002123C7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год</w:t>
            </w:r>
            <w:r w:rsidR="002123C7"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 w:rsidR="002123C7"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2123C7" w:rsidRPr="00DE1D0A" w:rsidTr="002123C7">
        <w:trPr>
          <w:trHeight w:val="898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Графики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образовательного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процесса</w:t>
            </w:r>
            <w:proofErr w:type="spellEnd"/>
          </w:p>
          <w:p w:rsidR="002123C7" w:rsidRDefault="002123C7" w:rsidP="004C0AC6">
            <w:pPr>
              <w:pStyle w:val="TableParagraph"/>
              <w:numPr>
                <w:ilvl w:val="0"/>
                <w:numId w:val="23"/>
              </w:numPr>
              <w:tabs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График образовательного процесса на </w:t>
            </w:r>
            <w:r w:rsidR="004C0AC6">
              <w:rPr>
                <w:sz w:val="28"/>
                <w:szCs w:val="28"/>
                <w:lang w:val="ru-RU"/>
              </w:rPr>
              <w:t>1 год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2123C7" w:rsidTr="002123C7">
        <w:trPr>
          <w:trHeight w:val="335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Программы учебных предметов</w:t>
            </w:r>
          </w:p>
        </w:tc>
      </w:tr>
      <w:tr w:rsidR="002123C7" w:rsidTr="002123C7">
        <w:trPr>
          <w:trHeight w:val="1107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Система и критерии оценок промежуточной и итоговой аттестации результатов освоения ОП </w:t>
            </w:r>
            <w:proofErr w:type="gramStart"/>
            <w:r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</w:p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Программа творческой, методической и культурно-просветительской деятельности в области музыкального искусства по направлению </w:t>
            </w:r>
            <w:r w:rsidR="003A7126">
              <w:rPr>
                <w:sz w:val="28"/>
                <w:szCs w:val="28"/>
                <w:lang w:val="ru-RU"/>
              </w:rPr>
              <w:t xml:space="preserve">«Сольное пение» </w:t>
            </w:r>
            <w:proofErr w:type="spellStart"/>
            <w:r w:rsidR="004467B3">
              <w:rPr>
                <w:sz w:val="28"/>
                <w:szCs w:val="28"/>
              </w:rPr>
              <w:t>на</w:t>
            </w:r>
            <w:proofErr w:type="spellEnd"/>
            <w:r w:rsidR="004467B3">
              <w:rPr>
                <w:sz w:val="28"/>
                <w:szCs w:val="28"/>
              </w:rPr>
              <w:t xml:space="preserve"> 20</w:t>
            </w:r>
            <w:r w:rsidR="00E33A91">
              <w:rPr>
                <w:sz w:val="28"/>
                <w:szCs w:val="28"/>
                <w:lang w:val="ru-RU"/>
              </w:rPr>
              <w:t>25</w:t>
            </w:r>
            <w:r w:rsidR="003D3A6E">
              <w:rPr>
                <w:sz w:val="28"/>
                <w:szCs w:val="28"/>
              </w:rPr>
              <w:t>–20</w:t>
            </w:r>
            <w:r w:rsidR="00E33A91">
              <w:rPr>
                <w:sz w:val="28"/>
                <w:szCs w:val="28"/>
                <w:lang w:val="ru-RU"/>
              </w:rPr>
              <w:t>26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2123C7" w:rsidRDefault="002123C7" w:rsidP="002123C7">
      <w:pPr>
        <w:widowControl/>
        <w:autoSpaceDE/>
        <w:autoSpaceDN/>
        <w:spacing w:line="276" w:lineRule="auto"/>
        <w:rPr>
          <w:sz w:val="28"/>
        </w:rPr>
        <w:sectPr w:rsidR="002123C7">
          <w:pgSz w:w="11910" w:h="16840"/>
          <w:pgMar w:top="1060" w:right="740" w:bottom="1100" w:left="1020" w:header="0" w:footer="918" w:gutter="0"/>
          <w:cols w:space="720"/>
        </w:sectPr>
      </w:pPr>
    </w:p>
    <w:p w:rsidR="002123C7" w:rsidRDefault="002123C7" w:rsidP="002123C7">
      <w:pPr>
        <w:pStyle w:val="21"/>
        <w:numPr>
          <w:ilvl w:val="0"/>
          <w:numId w:val="24"/>
        </w:numPr>
        <w:spacing w:before="0" w:line="360" w:lineRule="auto"/>
        <w:ind w:left="0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Пояснительная</w:t>
      </w:r>
      <w:proofErr w:type="spell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записка</w:t>
      </w:r>
      <w:proofErr w:type="spellEnd"/>
    </w:p>
    <w:p w:rsidR="002123C7" w:rsidRPr="002123C7" w:rsidRDefault="002123C7" w:rsidP="002123C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proofErr w:type="gramStart"/>
      <w:r>
        <w:rPr>
          <w:sz w:val="28"/>
          <w:szCs w:val="28"/>
          <w:lang w:val="ru-RU"/>
        </w:rPr>
        <w:t xml:space="preserve">Дополнительная общеразвивающая программа в области </w:t>
      </w:r>
      <w:r w:rsidR="00DE1D0A">
        <w:rPr>
          <w:sz w:val="28"/>
          <w:szCs w:val="28"/>
          <w:lang w:val="ru-RU"/>
        </w:rPr>
        <w:t xml:space="preserve"> искусств</w:t>
      </w:r>
      <w:r>
        <w:rPr>
          <w:sz w:val="28"/>
          <w:szCs w:val="28"/>
          <w:lang w:val="ru-RU"/>
        </w:rPr>
        <w:t xml:space="preserve"> </w:t>
      </w:r>
      <w:r w:rsidR="003A7126">
        <w:rPr>
          <w:sz w:val="28"/>
          <w:szCs w:val="28"/>
          <w:lang w:val="ru-RU"/>
        </w:rPr>
        <w:t xml:space="preserve">«Сольное пение» </w:t>
      </w:r>
      <w:r>
        <w:rPr>
          <w:sz w:val="28"/>
          <w:szCs w:val="28"/>
          <w:lang w:val="ru-RU"/>
        </w:rPr>
        <w:t>(далее программа «</w:t>
      </w:r>
      <w:r w:rsidR="00687093">
        <w:rPr>
          <w:sz w:val="28"/>
          <w:szCs w:val="28"/>
          <w:lang w:val="ru-RU"/>
        </w:rPr>
        <w:t>Сольное пение</w:t>
      </w:r>
      <w:r>
        <w:rPr>
          <w:sz w:val="28"/>
          <w:szCs w:val="28"/>
          <w:lang w:val="ru-RU"/>
        </w:rPr>
        <w:t xml:space="preserve">») </w:t>
      </w:r>
      <w:r w:rsidRPr="002123C7">
        <w:rPr>
          <w:sz w:val="28"/>
          <w:szCs w:val="28"/>
          <w:lang w:val="ru-RU"/>
        </w:rPr>
        <w:t xml:space="preserve">разработана на основе  «Рекомендаций по организации образовательной и методической деятельности при реализации </w:t>
      </w:r>
      <w:proofErr w:type="spellStart"/>
      <w:r w:rsidRPr="002123C7">
        <w:rPr>
          <w:sz w:val="28"/>
          <w:szCs w:val="28"/>
          <w:lang w:val="ru-RU"/>
        </w:rPr>
        <w:t>общеразвивающих</w:t>
      </w:r>
      <w:proofErr w:type="spellEnd"/>
      <w:r w:rsidRPr="002123C7">
        <w:rPr>
          <w:sz w:val="28"/>
          <w:szCs w:val="28"/>
          <w:lang w:val="ru-RU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многолетнего педагогического опыта в области исполнительства на фортепиано в детских школах искусств.</w:t>
      </w:r>
      <w:proofErr w:type="gramEnd"/>
    </w:p>
    <w:p w:rsidR="002123C7" w:rsidRDefault="002123C7" w:rsidP="002123C7">
      <w:pPr>
        <w:pStyle w:val="a3"/>
        <w:spacing w:line="360" w:lineRule="auto"/>
        <w:ind w:left="0" w:right="105" w:firstLine="0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Данная программа регулирует порядок приема и отбора кандидатов на обучение по специальности </w:t>
      </w:r>
      <w:r w:rsidR="003A7126">
        <w:rPr>
          <w:sz w:val="28"/>
          <w:szCs w:val="28"/>
          <w:lang w:val="ru-RU"/>
        </w:rPr>
        <w:t xml:space="preserve">«Сольное пение», </w:t>
      </w:r>
      <w:r>
        <w:rPr>
          <w:sz w:val="28"/>
          <w:szCs w:val="28"/>
          <w:lang w:val="ru-RU"/>
        </w:rPr>
        <w:t>критерии оценки при проведении промежуточной и итоговой аттестации, требования к материально – технической базе, методическому сопровождению образовательного процесса, и ориентирована на творческое, эстетическое, духовно-нравственное развитие обучающегося, создания основы для приобретения им опыта исполнительской практики, самостоятельной работы по изучению и постижению музыкального искусства.</w:t>
      </w:r>
      <w:proofErr w:type="gramEnd"/>
    </w:p>
    <w:p w:rsidR="00F751E2" w:rsidRPr="0074528B" w:rsidRDefault="003D4112" w:rsidP="00270D79">
      <w:pPr>
        <w:pStyle w:val="a5"/>
        <w:numPr>
          <w:ilvl w:val="1"/>
          <w:numId w:val="7"/>
        </w:numPr>
        <w:spacing w:line="360" w:lineRule="auto"/>
        <w:ind w:left="0" w:right="116" w:firstLine="0"/>
        <w:jc w:val="both"/>
        <w:rPr>
          <w:sz w:val="28"/>
          <w:szCs w:val="28"/>
          <w:lang w:val="ru-RU"/>
        </w:rPr>
      </w:pPr>
      <w:r w:rsidRPr="003D4112">
        <w:rPr>
          <w:sz w:val="28"/>
          <w:szCs w:val="28"/>
          <w:lang w:val="ru-RU"/>
        </w:rPr>
        <w:t xml:space="preserve">Программа имеет общеразвивающую направленность, </w:t>
      </w:r>
      <w:r w:rsidRPr="003D4112">
        <w:rPr>
          <w:spacing w:val="-4"/>
          <w:sz w:val="28"/>
          <w:szCs w:val="28"/>
          <w:lang w:val="ru-RU"/>
        </w:rPr>
        <w:t xml:space="preserve">основывается </w:t>
      </w:r>
      <w:r w:rsidRPr="003D4112">
        <w:rPr>
          <w:rStyle w:val="FontStyle16"/>
          <w:sz w:val="28"/>
          <w:szCs w:val="28"/>
          <w:lang w:val="ru-RU"/>
        </w:rPr>
        <w:t xml:space="preserve">на принципе вариативности для различных возрастных категорий детей, </w:t>
      </w:r>
      <w:r w:rsidRPr="003D4112">
        <w:rPr>
          <w:sz w:val="28"/>
          <w:szCs w:val="28"/>
          <w:lang w:val="ru-RU"/>
        </w:rPr>
        <w:t>обеспечивает развитие творческих способностей</w:t>
      </w:r>
      <w:r w:rsidR="005A3A44">
        <w:rPr>
          <w:sz w:val="28"/>
          <w:szCs w:val="28"/>
          <w:lang w:val="ru-RU"/>
        </w:rPr>
        <w:t xml:space="preserve"> подрастающего поколения</w:t>
      </w:r>
      <w:r w:rsidRPr="003D4112">
        <w:rPr>
          <w:sz w:val="28"/>
          <w:szCs w:val="28"/>
          <w:lang w:val="ru-RU"/>
        </w:rPr>
        <w:t>, формирует устойчивый интерес к творческой деятельности</w:t>
      </w:r>
      <w:r w:rsidR="00BC350A" w:rsidRPr="0074528B">
        <w:rPr>
          <w:sz w:val="28"/>
          <w:szCs w:val="28"/>
          <w:lang w:val="ru-RU"/>
        </w:rPr>
        <w:t>: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21" w:line="360" w:lineRule="auto"/>
        <w:ind w:left="227" w:right="234" w:firstLine="0"/>
        <w:rPr>
          <w:sz w:val="28"/>
          <w:szCs w:val="28"/>
          <w:lang w:val="ru-RU"/>
        </w:rPr>
      </w:pPr>
      <w:r w:rsidRPr="004C0AC6">
        <w:rPr>
          <w:lang w:val="ru-RU"/>
        </w:rPr>
        <w:t xml:space="preserve">- </w:t>
      </w:r>
      <w:r w:rsidRPr="004C0AC6">
        <w:rPr>
          <w:sz w:val="28"/>
          <w:szCs w:val="28"/>
          <w:lang w:val="ru-RU"/>
        </w:rPr>
        <w:t>привить ребенку любовь к пению, вокальной музыке, раз</w:t>
      </w:r>
      <w:r w:rsidRPr="004C0AC6">
        <w:rPr>
          <w:spacing w:val="-2"/>
          <w:sz w:val="28"/>
          <w:szCs w:val="28"/>
          <w:lang w:val="ru-RU"/>
        </w:rPr>
        <w:t>в</w:t>
      </w:r>
      <w:r w:rsidRPr="004C0AC6">
        <w:rPr>
          <w:sz w:val="28"/>
          <w:szCs w:val="28"/>
          <w:lang w:val="ru-RU"/>
        </w:rPr>
        <w:t>и</w:t>
      </w:r>
      <w:r w:rsidRPr="004C0AC6">
        <w:rPr>
          <w:spacing w:val="-3"/>
          <w:sz w:val="28"/>
          <w:szCs w:val="28"/>
          <w:lang w:val="ru-RU"/>
        </w:rPr>
        <w:t>ть</w:t>
      </w:r>
      <w:r w:rsidRPr="004C0AC6">
        <w:rPr>
          <w:spacing w:val="5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и</w:t>
      </w:r>
      <w:r w:rsidRPr="004C0AC6">
        <w:rPr>
          <w:spacing w:val="5"/>
          <w:sz w:val="28"/>
          <w:szCs w:val="28"/>
          <w:lang w:val="ru-RU"/>
        </w:rPr>
        <w:t>н</w:t>
      </w:r>
      <w:r w:rsidRPr="004C0AC6">
        <w:rPr>
          <w:spacing w:val="-3"/>
          <w:sz w:val="28"/>
          <w:szCs w:val="28"/>
          <w:lang w:val="ru-RU"/>
        </w:rPr>
        <w:t>т</w:t>
      </w:r>
      <w:r w:rsidRPr="004C0AC6">
        <w:rPr>
          <w:sz w:val="28"/>
          <w:szCs w:val="28"/>
          <w:lang w:val="ru-RU"/>
        </w:rPr>
        <w:t>ер</w:t>
      </w:r>
      <w:r w:rsidRPr="004C0AC6">
        <w:rPr>
          <w:spacing w:val="1"/>
          <w:sz w:val="28"/>
          <w:szCs w:val="28"/>
          <w:lang w:val="ru-RU"/>
        </w:rPr>
        <w:t>е</w:t>
      </w:r>
      <w:r w:rsidRPr="004C0AC6">
        <w:rPr>
          <w:sz w:val="28"/>
          <w:szCs w:val="28"/>
          <w:lang w:val="ru-RU"/>
        </w:rPr>
        <w:t>с</w:t>
      </w:r>
      <w:r w:rsidRPr="004C0AC6">
        <w:rPr>
          <w:spacing w:val="5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к</w:t>
      </w:r>
      <w:r w:rsidRPr="004C0AC6">
        <w:rPr>
          <w:spacing w:val="3"/>
          <w:sz w:val="28"/>
          <w:szCs w:val="28"/>
          <w:lang w:val="ru-RU"/>
        </w:rPr>
        <w:t xml:space="preserve"> </w:t>
      </w:r>
      <w:r w:rsidRPr="004C0AC6">
        <w:rPr>
          <w:spacing w:val="-2"/>
          <w:sz w:val="28"/>
          <w:szCs w:val="28"/>
          <w:lang w:val="ru-RU"/>
        </w:rPr>
        <w:t>к</w:t>
      </w:r>
      <w:r w:rsidRPr="004C0AC6">
        <w:rPr>
          <w:sz w:val="28"/>
          <w:szCs w:val="28"/>
          <w:lang w:val="ru-RU"/>
        </w:rPr>
        <w:t>лас</w:t>
      </w:r>
      <w:r w:rsidRPr="004C0AC6">
        <w:rPr>
          <w:spacing w:val="1"/>
          <w:sz w:val="28"/>
          <w:szCs w:val="28"/>
          <w:lang w:val="ru-RU"/>
        </w:rPr>
        <w:t>с</w:t>
      </w:r>
      <w:r w:rsidRPr="004C0AC6">
        <w:rPr>
          <w:sz w:val="28"/>
          <w:szCs w:val="28"/>
          <w:lang w:val="ru-RU"/>
        </w:rPr>
        <w:t>ической</w:t>
      </w:r>
      <w:r w:rsidRPr="004C0AC6">
        <w:rPr>
          <w:spacing w:val="9"/>
          <w:sz w:val="28"/>
          <w:szCs w:val="28"/>
          <w:lang w:val="ru-RU"/>
        </w:rPr>
        <w:t xml:space="preserve"> </w:t>
      </w:r>
      <w:r w:rsidRPr="004C0AC6">
        <w:rPr>
          <w:spacing w:val="-3"/>
          <w:sz w:val="28"/>
          <w:szCs w:val="28"/>
          <w:lang w:val="ru-RU"/>
        </w:rPr>
        <w:t>м</w:t>
      </w:r>
      <w:r w:rsidRPr="004C0AC6">
        <w:rPr>
          <w:sz w:val="28"/>
          <w:szCs w:val="28"/>
          <w:lang w:val="ru-RU"/>
        </w:rPr>
        <w:t>узы</w:t>
      </w:r>
      <w:r w:rsidRPr="004C0AC6">
        <w:rPr>
          <w:spacing w:val="-2"/>
          <w:sz w:val="28"/>
          <w:szCs w:val="28"/>
          <w:lang w:val="ru-RU"/>
        </w:rPr>
        <w:t>к</w:t>
      </w:r>
      <w:r w:rsidRPr="004C0AC6">
        <w:rPr>
          <w:sz w:val="28"/>
          <w:szCs w:val="28"/>
          <w:lang w:val="ru-RU"/>
        </w:rPr>
        <w:t>е</w:t>
      </w:r>
      <w:r w:rsidRPr="004C0AC6">
        <w:rPr>
          <w:spacing w:val="5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и</w:t>
      </w:r>
      <w:r w:rsidRPr="004C0AC6">
        <w:rPr>
          <w:spacing w:val="9"/>
          <w:sz w:val="28"/>
          <w:szCs w:val="28"/>
          <w:lang w:val="ru-RU"/>
        </w:rPr>
        <w:t xml:space="preserve"> </w:t>
      </w:r>
      <w:r w:rsidRPr="004C0AC6">
        <w:rPr>
          <w:spacing w:val="2"/>
          <w:sz w:val="28"/>
          <w:szCs w:val="28"/>
          <w:lang w:val="ru-RU"/>
        </w:rPr>
        <w:t>м</w:t>
      </w:r>
      <w:r w:rsidRPr="004C0AC6">
        <w:rPr>
          <w:spacing w:val="-6"/>
          <w:sz w:val="28"/>
          <w:szCs w:val="28"/>
          <w:lang w:val="ru-RU"/>
        </w:rPr>
        <w:t>у</w:t>
      </w:r>
      <w:r w:rsidRPr="004C0AC6">
        <w:rPr>
          <w:sz w:val="28"/>
          <w:szCs w:val="28"/>
          <w:lang w:val="ru-RU"/>
        </w:rPr>
        <w:t>зы</w:t>
      </w:r>
      <w:r w:rsidRPr="004C0AC6">
        <w:rPr>
          <w:spacing w:val="-2"/>
          <w:sz w:val="28"/>
          <w:szCs w:val="28"/>
          <w:lang w:val="ru-RU"/>
        </w:rPr>
        <w:t>к</w:t>
      </w:r>
      <w:r w:rsidRPr="004C0AC6">
        <w:rPr>
          <w:sz w:val="28"/>
          <w:szCs w:val="28"/>
          <w:lang w:val="ru-RU"/>
        </w:rPr>
        <w:t>ал</w:t>
      </w:r>
      <w:r w:rsidRPr="004C0AC6">
        <w:rPr>
          <w:spacing w:val="1"/>
          <w:sz w:val="28"/>
          <w:szCs w:val="28"/>
          <w:lang w:val="ru-RU"/>
        </w:rPr>
        <w:t>ь</w:t>
      </w:r>
      <w:r w:rsidRPr="004C0AC6">
        <w:rPr>
          <w:sz w:val="28"/>
          <w:szCs w:val="28"/>
          <w:lang w:val="ru-RU"/>
        </w:rPr>
        <w:t>но</w:t>
      </w:r>
      <w:r w:rsidRPr="004C0AC6">
        <w:rPr>
          <w:spacing w:val="-2"/>
          <w:sz w:val="28"/>
          <w:szCs w:val="28"/>
          <w:lang w:val="ru-RU"/>
        </w:rPr>
        <w:t>м</w:t>
      </w:r>
      <w:r w:rsidRPr="004C0AC6">
        <w:rPr>
          <w:sz w:val="28"/>
          <w:szCs w:val="28"/>
          <w:lang w:val="ru-RU"/>
        </w:rPr>
        <w:t xml:space="preserve">у </w:t>
      </w:r>
      <w:r w:rsidRPr="004C0AC6">
        <w:rPr>
          <w:spacing w:val="-3"/>
          <w:sz w:val="28"/>
          <w:szCs w:val="28"/>
          <w:lang w:val="ru-RU"/>
        </w:rPr>
        <w:t>тв</w:t>
      </w:r>
      <w:r w:rsidRPr="004C0AC6">
        <w:rPr>
          <w:sz w:val="28"/>
          <w:szCs w:val="28"/>
          <w:lang w:val="ru-RU"/>
        </w:rPr>
        <w:t>ор</w:t>
      </w:r>
      <w:r w:rsidRPr="004C0AC6">
        <w:rPr>
          <w:spacing w:val="-1"/>
          <w:sz w:val="28"/>
          <w:szCs w:val="28"/>
          <w:lang w:val="ru-RU"/>
        </w:rPr>
        <w:t>ч</w:t>
      </w:r>
      <w:r w:rsidRPr="004C0AC6">
        <w:rPr>
          <w:sz w:val="28"/>
          <w:szCs w:val="28"/>
          <w:lang w:val="ru-RU"/>
        </w:rPr>
        <w:t>е</w:t>
      </w:r>
      <w:r w:rsidRPr="004C0AC6">
        <w:rPr>
          <w:spacing w:val="1"/>
          <w:sz w:val="28"/>
          <w:szCs w:val="28"/>
          <w:lang w:val="ru-RU"/>
        </w:rPr>
        <w:t>с</w:t>
      </w:r>
      <w:r w:rsidRPr="004C0AC6">
        <w:rPr>
          <w:spacing w:val="2"/>
          <w:sz w:val="28"/>
          <w:szCs w:val="28"/>
          <w:lang w:val="ru-RU"/>
        </w:rPr>
        <w:t>тв</w:t>
      </w:r>
      <w:r w:rsidRPr="004C0AC6">
        <w:rPr>
          <w:spacing w:val="-6"/>
          <w:sz w:val="28"/>
          <w:szCs w:val="28"/>
          <w:lang w:val="ru-RU"/>
        </w:rPr>
        <w:t>у</w:t>
      </w:r>
      <w:r w:rsidRPr="004C0AC6">
        <w:rPr>
          <w:sz w:val="28"/>
          <w:szCs w:val="28"/>
          <w:lang w:val="ru-RU"/>
        </w:rPr>
        <w:t xml:space="preserve">; 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21" w:line="360" w:lineRule="auto"/>
        <w:ind w:left="227" w:right="234" w:firstLine="0"/>
        <w:rPr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t>- раз</w:t>
      </w:r>
      <w:r w:rsidRPr="004C0AC6">
        <w:rPr>
          <w:spacing w:val="-2"/>
          <w:sz w:val="28"/>
          <w:szCs w:val="28"/>
          <w:lang w:val="ru-RU"/>
        </w:rPr>
        <w:t>в</w:t>
      </w:r>
      <w:r w:rsidRPr="004C0AC6">
        <w:rPr>
          <w:sz w:val="28"/>
          <w:szCs w:val="28"/>
          <w:lang w:val="ru-RU"/>
        </w:rPr>
        <w:t>и</w:t>
      </w:r>
      <w:r w:rsidRPr="004C0AC6">
        <w:rPr>
          <w:spacing w:val="-3"/>
          <w:sz w:val="28"/>
          <w:szCs w:val="28"/>
          <w:lang w:val="ru-RU"/>
        </w:rPr>
        <w:t>ть</w:t>
      </w:r>
      <w:r w:rsidRPr="004C0AC6">
        <w:rPr>
          <w:spacing w:val="25"/>
          <w:sz w:val="28"/>
          <w:szCs w:val="28"/>
          <w:lang w:val="ru-RU"/>
        </w:rPr>
        <w:t xml:space="preserve"> </w:t>
      </w:r>
      <w:r w:rsidRPr="004C0AC6">
        <w:rPr>
          <w:spacing w:val="2"/>
          <w:sz w:val="28"/>
          <w:szCs w:val="28"/>
          <w:lang w:val="ru-RU"/>
        </w:rPr>
        <w:t>м</w:t>
      </w:r>
      <w:r w:rsidRPr="004C0AC6">
        <w:rPr>
          <w:sz w:val="28"/>
          <w:szCs w:val="28"/>
          <w:lang w:val="ru-RU"/>
        </w:rPr>
        <w:t>узы</w:t>
      </w:r>
      <w:r w:rsidRPr="004C0AC6">
        <w:rPr>
          <w:spacing w:val="-2"/>
          <w:sz w:val="28"/>
          <w:szCs w:val="28"/>
          <w:lang w:val="ru-RU"/>
        </w:rPr>
        <w:t>к</w:t>
      </w:r>
      <w:r w:rsidRPr="004C0AC6">
        <w:rPr>
          <w:sz w:val="28"/>
          <w:szCs w:val="28"/>
          <w:lang w:val="ru-RU"/>
        </w:rPr>
        <w:t>ал</w:t>
      </w:r>
      <w:r w:rsidRPr="004C0AC6">
        <w:rPr>
          <w:spacing w:val="1"/>
          <w:sz w:val="28"/>
          <w:szCs w:val="28"/>
          <w:lang w:val="ru-RU"/>
        </w:rPr>
        <w:t>ь</w:t>
      </w:r>
      <w:r w:rsidRPr="004C0AC6">
        <w:rPr>
          <w:sz w:val="28"/>
          <w:szCs w:val="28"/>
          <w:lang w:val="ru-RU"/>
        </w:rPr>
        <w:t>н</w:t>
      </w:r>
      <w:r w:rsidRPr="004C0AC6">
        <w:rPr>
          <w:spacing w:val="1"/>
          <w:sz w:val="28"/>
          <w:szCs w:val="28"/>
          <w:lang w:val="ru-RU"/>
        </w:rPr>
        <w:t>ые</w:t>
      </w:r>
      <w:r w:rsidRPr="004C0AC6">
        <w:rPr>
          <w:spacing w:val="24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спосо</w:t>
      </w:r>
      <w:r w:rsidRPr="004C0AC6">
        <w:rPr>
          <w:spacing w:val="-2"/>
          <w:sz w:val="28"/>
          <w:szCs w:val="28"/>
          <w:lang w:val="ru-RU"/>
        </w:rPr>
        <w:t>б</w:t>
      </w:r>
      <w:r w:rsidRPr="004C0AC6">
        <w:rPr>
          <w:sz w:val="28"/>
          <w:szCs w:val="28"/>
          <w:lang w:val="ru-RU"/>
        </w:rPr>
        <w:t>нос</w:t>
      </w:r>
      <w:r w:rsidRPr="004C0AC6">
        <w:rPr>
          <w:spacing w:val="-3"/>
          <w:sz w:val="28"/>
          <w:szCs w:val="28"/>
          <w:lang w:val="ru-RU"/>
        </w:rPr>
        <w:t>ти</w:t>
      </w:r>
      <w:r w:rsidRPr="004C0AC6">
        <w:rPr>
          <w:sz w:val="28"/>
          <w:szCs w:val="28"/>
          <w:lang w:val="ru-RU"/>
        </w:rPr>
        <w:t>:</w:t>
      </w:r>
      <w:r w:rsidRPr="004C0AC6">
        <w:rPr>
          <w:spacing w:val="26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сл</w:t>
      </w:r>
      <w:r w:rsidRPr="004C0AC6">
        <w:rPr>
          <w:spacing w:val="-6"/>
          <w:sz w:val="28"/>
          <w:szCs w:val="28"/>
          <w:lang w:val="ru-RU"/>
        </w:rPr>
        <w:t>у</w:t>
      </w:r>
      <w:r w:rsidRPr="004C0AC6">
        <w:rPr>
          <w:sz w:val="28"/>
          <w:szCs w:val="28"/>
          <w:lang w:val="ru-RU"/>
        </w:rPr>
        <w:t>х,</w:t>
      </w:r>
      <w:r w:rsidRPr="004C0AC6">
        <w:rPr>
          <w:spacing w:val="25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р</w:t>
      </w:r>
      <w:r w:rsidRPr="004C0AC6">
        <w:rPr>
          <w:spacing w:val="5"/>
          <w:sz w:val="28"/>
          <w:szCs w:val="28"/>
          <w:lang w:val="ru-RU"/>
        </w:rPr>
        <w:t>и</w:t>
      </w:r>
      <w:r w:rsidRPr="004C0AC6">
        <w:rPr>
          <w:spacing w:val="-3"/>
          <w:sz w:val="28"/>
          <w:szCs w:val="28"/>
          <w:lang w:val="ru-RU"/>
        </w:rPr>
        <w:t>тм</w:t>
      </w:r>
      <w:r w:rsidRPr="004C0AC6">
        <w:rPr>
          <w:sz w:val="28"/>
          <w:szCs w:val="28"/>
          <w:lang w:val="ru-RU"/>
        </w:rPr>
        <w:t>,</w:t>
      </w:r>
      <w:r w:rsidRPr="004C0AC6">
        <w:rPr>
          <w:spacing w:val="25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п</w:t>
      </w:r>
      <w:r w:rsidRPr="004C0AC6">
        <w:rPr>
          <w:spacing w:val="5"/>
          <w:sz w:val="28"/>
          <w:szCs w:val="28"/>
          <w:lang w:val="ru-RU"/>
        </w:rPr>
        <w:t>а</w:t>
      </w:r>
      <w:r w:rsidRPr="004C0AC6">
        <w:rPr>
          <w:spacing w:val="-3"/>
          <w:sz w:val="28"/>
          <w:szCs w:val="28"/>
          <w:lang w:val="ru-RU"/>
        </w:rPr>
        <w:t>м</w:t>
      </w:r>
      <w:r w:rsidRPr="004C0AC6">
        <w:rPr>
          <w:sz w:val="28"/>
          <w:szCs w:val="28"/>
          <w:lang w:val="ru-RU"/>
        </w:rPr>
        <w:t>я</w:t>
      </w:r>
      <w:r w:rsidRPr="004C0AC6">
        <w:rPr>
          <w:spacing w:val="-3"/>
          <w:sz w:val="28"/>
          <w:szCs w:val="28"/>
          <w:lang w:val="ru-RU"/>
        </w:rPr>
        <w:t>ть</w:t>
      </w:r>
      <w:r w:rsidRPr="004C0AC6">
        <w:rPr>
          <w:sz w:val="28"/>
          <w:szCs w:val="28"/>
          <w:lang w:val="ru-RU"/>
        </w:rPr>
        <w:t xml:space="preserve">, </w:t>
      </w:r>
      <w:r w:rsidRPr="004C0AC6">
        <w:rPr>
          <w:spacing w:val="-3"/>
          <w:sz w:val="28"/>
          <w:szCs w:val="28"/>
          <w:lang w:val="ru-RU"/>
        </w:rPr>
        <w:t>м</w:t>
      </w:r>
      <w:r w:rsidRPr="004C0AC6">
        <w:rPr>
          <w:sz w:val="28"/>
          <w:szCs w:val="28"/>
          <w:lang w:val="ru-RU"/>
        </w:rPr>
        <w:t>узы</w:t>
      </w:r>
      <w:r w:rsidRPr="004C0AC6">
        <w:rPr>
          <w:spacing w:val="-2"/>
          <w:sz w:val="28"/>
          <w:szCs w:val="28"/>
          <w:lang w:val="ru-RU"/>
        </w:rPr>
        <w:t>к</w:t>
      </w:r>
      <w:r w:rsidRPr="004C0AC6">
        <w:rPr>
          <w:sz w:val="28"/>
          <w:szCs w:val="28"/>
          <w:lang w:val="ru-RU"/>
        </w:rPr>
        <w:t>ал</w:t>
      </w:r>
      <w:r w:rsidRPr="004C0AC6">
        <w:rPr>
          <w:spacing w:val="1"/>
          <w:sz w:val="28"/>
          <w:szCs w:val="28"/>
          <w:lang w:val="ru-RU"/>
        </w:rPr>
        <w:t>ь</w:t>
      </w:r>
      <w:r w:rsidRPr="004C0AC6">
        <w:rPr>
          <w:sz w:val="28"/>
          <w:szCs w:val="28"/>
          <w:lang w:val="ru-RU"/>
        </w:rPr>
        <w:t>нос</w:t>
      </w:r>
      <w:r w:rsidRPr="004C0AC6">
        <w:rPr>
          <w:spacing w:val="-3"/>
          <w:sz w:val="28"/>
          <w:szCs w:val="28"/>
          <w:lang w:val="ru-RU"/>
        </w:rPr>
        <w:t>ть</w:t>
      </w:r>
      <w:r w:rsidRPr="004C0AC6">
        <w:rPr>
          <w:sz w:val="28"/>
          <w:szCs w:val="28"/>
          <w:lang w:val="ru-RU"/>
        </w:rPr>
        <w:t xml:space="preserve"> и   ар</w:t>
      </w:r>
      <w:r w:rsidRPr="004C0AC6">
        <w:rPr>
          <w:spacing w:val="-3"/>
          <w:sz w:val="28"/>
          <w:szCs w:val="28"/>
          <w:lang w:val="ru-RU"/>
        </w:rPr>
        <w:t>т</w:t>
      </w:r>
      <w:r w:rsidRPr="004C0AC6">
        <w:rPr>
          <w:sz w:val="28"/>
          <w:szCs w:val="28"/>
          <w:lang w:val="ru-RU"/>
        </w:rPr>
        <w:t>ис</w:t>
      </w:r>
      <w:r w:rsidRPr="004C0AC6">
        <w:rPr>
          <w:spacing w:val="-3"/>
          <w:sz w:val="28"/>
          <w:szCs w:val="28"/>
          <w:lang w:val="ru-RU"/>
        </w:rPr>
        <w:t>т</w:t>
      </w:r>
      <w:r w:rsidRPr="004C0AC6">
        <w:rPr>
          <w:sz w:val="28"/>
          <w:szCs w:val="28"/>
          <w:lang w:val="ru-RU"/>
        </w:rPr>
        <w:t>из</w:t>
      </w:r>
      <w:r w:rsidRPr="004C0AC6">
        <w:rPr>
          <w:spacing w:val="-3"/>
          <w:sz w:val="28"/>
          <w:szCs w:val="28"/>
          <w:lang w:val="ru-RU"/>
        </w:rPr>
        <w:t>м</w:t>
      </w:r>
      <w:r w:rsidRPr="004C0AC6">
        <w:rPr>
          <w:sz w:val="28"/>
          <w:szCs w:val="28"/>
          <w:lang w:val="ru-RU"/>
        </w:rPr>
        <w:t>а;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line="360" w:lineRule="auto"/>
        <w:ind w:left="227" w:right="234" w:firstLine="0"/>
        <w:rPr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t>-  развить вокальные данные; сформировать вокально-исполнительские навыки;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line="360" w:lineRule="auto"/>
        <w:ind w:left="227" w:right="234" w:firstLine="0"/>
        <w:rPr>
          <w:sz w:val="28"/>
          <w:szCs w:val="28"/>
          <w:lang w:val="ru-RU"/>
        </w:rPr>
      </w:pPr>
      <w:proofErr w:type="gramStart"/>
      <w:r w:rsidRPr="004C0AC6">
        <w:rPr>
          <w:sz w:val="28"/>
          <w:szCs w:val="28"/>
          <w:lang w:val="ru-RU"/>
        </w:rPr>
        <w:t xml:space="preserve">- создать обучающимся условия для приобретения опыта творческой   </w:t>
      </w:r>
      <w:proofErr w:type="gramEnd"/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line="360" w:lineRule="auto"/>
        <w:ind w:left="227" w:right="234" w:firstLine="0"/>
        <w:rPr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t xml:space="preserve">  деятельности и навыка публичных выступлений;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12" w:line="360" w:lineRule="auto"/>
        <w:ind w:left="227" w:right="234" w:firstLine="0"/>
        <w:rPr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t xml:space="preserve">- воспитать и развить следующие черты характера: стремление к творчеству, </w:t>
      </w:r>
      <w:proofErr w:type="gramStart"/>
      <w:r w:rsidRPr="004C0AC6">
        <w:rPr>
          <w:sz w:val="28"/>
          <w:szCs w:val="28"/>
          <w:lang w:val="ru-RU"/>
        </w:rPr>
        <w:t>к</w:t>
      </w:r>
      <w:proofErr w:type="gramEnd"/>
      <w:r w:rsidRPr="004C0AC6">
        <w:rPr>
          <w:sz w:val="28"/>
          <w:szCs w:val="28"/>
          <w:lang w:val="ru-RU"/>
        </w:rPr>
        <w:t xml:space="preserve">   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12" w:line="360" w:lineRule="auto"/>
        <w:ind w:left="227" w:right="234" w:firstLine="0"/>
        <w:rPr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t xml:space="preserve">самореализации, к самовыражению, к достижению поставленной творческой  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12" w:line="360" w:lineRule="auto"/>
        <w:ind w:left="227" w:right="234" w:firstLine="0"/>
        <w:rPr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t xml:space="preserve">задачи, цели; упорство, работоспособность, самообладание, эмоциональную 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12" w:line="360" w:lineRule="auto"/>
        <w:ind w:left="227" w:right="234" w:firstLine="0"/>
        <w:rPr>
          <w:sz w:val="28"/>
          <w:szCs w:val="28"/>
          <w:lang w:val="ru-RU"/>
        </w:rPr>
      </w:pPr>
      <w:r w:rsidRPr="009C1F16">
        <w:rPr>
          <w:sz w:val="28"/>
          <w:szCs w:val="28"/>
          <w:lang w:val="ru-RU"/>
        </w:rPr>
        <w:t>отзывчивость</w:t>
      </w:r>
      <w:r w:rsidRPr="004C0AC6">
        <w:rPr>
          <w:sz w:val="28"/>
          <w:szCs w:val="28"/>
          <w:lang w:val="ru-RU"/>
        </w:rPr>
        <w:t>;</w:t>
      </w:r>
    </w:p>
    <w:p w:rsidR="004C0AC6" w:rsidRP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11" w:line="360" w:lineRule="auto"/>
        <w:ind w:left="227" w:right="112" w:firstLine="0"/>
        <w:rPr>
          <w:spacing w:val="20"/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lastRenderedPageBreak/>
        <w:t>- сформировать у наиболее одаренных детей  мотивации к про</w:t>
      </w:r>
      <w:r w:rsidRPr="004C0AC6">
        <w:rPr>
          <w:spacing w:val="-3"/>
          <w:sz w:val="28"/>
          <w:szCs w:val="28"/>
          <w:lang w:val="ru-RU"/>
        </w:rPr>
        <w:t>д</w:t>
      </w:r>
      <w:r w:rsidRPr="004C0AC6">
        <w:rPr>
          <w:sz w:val="28"/>
          <w:szCs w:val="28"/>
          <w:lang w:val="ru-RU"/>
        </w:rPr>
        <w:t>ол</w:t>
      </w:r>
      <w:r w:rsidRPr="004C0AC6">
        <w:rPr>
          <w:spacing w:val="1"/>
          <w:sz w:val="28"/>
          <w:szCs w:val="28"/>
          <w:lang w:val="ru-RU"/>
        </w:rPr>
        <w:t>ж</w:t>
      </w:r>
      <w:r w:rsidRPr="004C0AC6">
        <w:rPr>
          <w:sz w:val="28"/>
          <w:szCs w:val="28"/>
          <w:lang w:val="ru-RU"/>
        </w:rPr>
        <w:t>ению</w:t>
      </w:r>
      <w:r w:rsidRPr="004C0AC6">
        <w:rPr>
          <w:spacing w:val="20"/>
          <w:sz w:val="28"/>
          <w:szCs w:val="28"/>
          <w:lang w:val="ru-RU"/>
        </w:rPr>
        <w:t xml:space="preserve"> </w:t>
      </w:r>
    </w:p>
    <w:p w:rsidR="004C0AC6" w:rsidRDefault="004C0AC6" w:rsidP="004C0AC6">
      <w:pPr>
        <w:pStyle w:val="a3"/>
        <w:tabs>
          <w:tab w:val="left" w:pos="1096"/>
        </w:tabs>
        <w:kinsoku w:val="0"/>
        <w:overflowPunct w:val="0"/>
        <w:spacing w:before="11" w:line="360" w:lineRule="auto"/>
        <w:ind w:left="227" w:right="112" w:firstLine="0"/>
        <w:rPr>
          <w:spacing w:val="1"/>
          <w:sz w:val="28"/>
          <w:szCs w:val="28"/>
          <w:lang w:val="ru-RU"/>
        </w:rPr>
      </w:pPr>
      <w:r w:rsidRPr="004C0AC6">
        <w:rPr>
          <w:sz w:val="28"/>
          <w:szCs w:val="28"/>
          <w:lang w:val="ru-RU"/>
        </w:rPr>
        <w:t>про</w:t>
      </w:r>
      <w:r w:rsidRPr="004C0AC6">
        <w:rPr>
          <w:spacing w:val="-2"/>
          <w:sz w:val="28"/>
          <w:szCs w:val="28"/>
          <w:lang w:val="ru-RU"/>
        </w:rPr>
        <w:t>ф</w:t>
      </w:r>
      <w:r w:rsidRPr="004C0AC6">
        <w:rPr>
          <w:sz w:val="28"/>
          <w:szCs w:val="28"/>
          <w:lang w:val="ru-RU"/>
        </w:rPr>
        <w:t>е</w:t>
      </w:r>
      <w:r w:rsidRPr="004C0AC6">
        <w:rPr>
          <w:spacing w:val="1"/>
          <w:sz w:val="28"/>
          <w:szCs w:val="28"/>
          <w:lang w:val="ru-RU"/>
        </w:rPr>
        <w:t>с</w:t>
      </w:r>
      <w:r w:rsidRPr="004C0AC6">
        <w:rPr>
          <w:sz w:val="28"/>
          <w:szCs w:val="28"/>
          <w:lang w:val="ru-RU"/>
        </w:rPr>
        <w:t>сионал</w:t>
      </w:r>
      <w:r w:rsidRPr="004C0AC6">
        <w:rPr>
          <w:spacing w:val="2"/>
          <w:sz w:val="28"/>
          <w:szCs w:val="28"/>
          <w:lang w:val="ru-RU"/>
        </w:rPr>
        <w:t>ь</w:t>
      </w:r>
      <w:r w:rsidRPr="004C0AC6">
        <w:rPr>
          <w:sz w:val="28"/>
          <w:szCs w:val="28"/>
          <w:lang w:val="ru-RU"/>
        </w:rPr>
        <w:t>ного</w:t>
      </w:r>
      <w:r w:rsidRPr="004C0AC6">
        <w:rPr>
          <w:spacing w:val="20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о</w:t>
      </w:r>
      <w:r w:rsidRPr="004C0AC6">
        <w:rPr>
          <w:spacing w:val="-3"/>
          <w:sz w:val="28"/>
          <w:szCs w:val="28"/>
          <w:lang w:val="ru-RU"/>
        </w:rPr>
        <w:t>б</w:t>
      </w:r>
      <w:r w:rsidRPr="004C0AC6">
        <w:rPr>
          <w:spacing w:val="-6"/>
          <w:sz w:val="28"/>
          <w:szCs w:val="28"/>
          <w:lang w:val="ru-RU"/>
        </w:rPr>
        <w:t>у</w:t>
      </w:r>
      <w:r w:rsidRPr="004C0AC6">
        <w:rPr>
          <w:spacing w:val="-1"/>
          <w:sz w:val="28"/>
          <w:szCs w:val="28"/>
          <w:lang w:val="ru-RU"/>
        </w:rPr>
        <w:t>ч</w:t>
      </w:r>
      <w:r w:rsidRPr="004C0AC6">
        <w:rPr>
          <w:sz w:val="28"/>
          <w:szCs w:val="28"/>
          <w:lang w:val="ru-RU"/>
        </w:rPr>
        <w:t>ения</w:t>
      </w:r>
      <w:r w:rsidRPr="004C0AC6">
        <w:rPr>
          <w:spacing w:val="20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в</w:t>
      </w:r>
      <w:r w:rsidRPr="004C0AC6">
        <w:rPr>
          <w:spacing w:val="17"/>
          <w:sz w:val="28"/>
          <w:szCs w:val="28"/>
          <w:lang w:val="ru-RU"/>
        </w:rPr>
        <w:t xml:space="preserve"> </w:t>
      </w:r>
      <w:r w:rsidRPr="004C0AC6">
        <w:rPr>
          <w:sz w:val="28"/>
          <w:szCs w:val="28"/>
          <w:lang w:val="ru-RU"/>
        </w:rPr>
        <w:t>о</w:t>
      </w:r>
      <w:r w:rsidRPr="004C0AC6">
        <w:rPr>
          <w:spacing w:val="-3"/>
          <w:sz w:val="28"/>
          <w:szCs w:val="28"/>
          <w:lang w:val="ru-RU"/>
        </w:rPr>
        <w:t>б</w:t>
      </w:r>
      <w:r w:rsidRPr="004C0AC6">
        <w:rPr>
          <w:sz w:val="28"/>
          <w:szCs w:val="28"/>
          <w:lang w:val="ru-RU"/>
        </w:rPr>
        <w:t>разо</w:t>
      </w:r>
      <w:r w:rsidRPr="004C0AC6">
        <w:rPr>
          <w:spacing w:val="-2"/>
          <w:sz w:val="28"/>
          <w:szCs w:val="28"/>
          <w:lang w:val="ru-RU"/>
        </w:rPr>
        <w:t>в</w:t>
      </w:r>
      <w:r w:rsidRPr="004C0AC6">
        <w:rPr>
          <w:sz w:val="28"/>
          <w:szCs w:val="28"/>
          <w:lang w:val="ru-RU"/>
        </w:rPr>
        <w:t>а</w:t>
      </w:r>
      <w:r w:rsidRPr="004C0AC6">
        <w:rPr>
          <w:spacing w:val="-2"/>
          <w:sz w:val="28"/>
          <w:szCs w:val="28"/>
          <w:lang w:val="ru-RU"/>
        </w:rPr>
        <w:t>т</w:t>
      </w:r>
      <w:r w:rsidRPr="004C0AC6">
        <w:rPr>
          <w:sz w:val="28"/>
          <w:szCs w:val="28"/>
          <w:lang w:val="ru-RU"/>
        </w:rPr>
        <w:t>ел</w:t>
      </w:r>
      <w:r w:rsidRPr="004C0AC6">
        <w:rPr>
          <w:spacing w:val="1"/>
          <w:sz w:val="28"/>
          <w:szCs w:val="28"/>
          <w:lang w:val="ru-RU"/>
        </w:rPr>
        <w:t>ь</w:t>
      </w:r>
      <w:r w:rsidRPr="004C0AC6">
        <w:rPr>
          <w:sz w:val="28"/>
          <w:szCs w:val="28"/>
          <w:lang w:val="ru-RU"/>
        </w:rPr>
        <w:t>н</w:t>
      </w:r>
      <w:r w:rsidRPr="004C0AC6">
        <w:rPr>
          <w:spacing w:val="1"/>
          <w:sz w:val="28"/>
          <w:szCs w:val="28"/>
          <w:lang w:val="ru-RU"/>
        </w:rPr>
        <w:t>ы</w:t>
      </w:r>
      <w:r w:rsidRPr="004C0AC6">
        <w:rPr>
          <w:sz w:val="28"/>
          <w:szCs w:val="28"/>
          <w:lang w:val="ru-RU"/>
        </w:rPr>
        <w:t>х</w:t>
      </w:r>
      <w:r w:rsidRPr="004C0AC6">
        <w:rPr>
          <w:spacing w:val="19"/>
          <w:sz w:val="28"/>
          <w:szCs w:val="28"/>
          <w:lang w:val="ru-RU"/>
        </w:rPr>
        <w:t xml:space="preserve"> </w:t>
      </w:r>
      <w:r w:rsidRPr="004C0AC6">
        <w:rPr>
          <w:spacing w:val="-6"/>
          <w:sz w:val="28"/>
          <w:szCs w:val="28"/>
          <w:lang w:val="ru-RU"/>
        </w:rPr>
        <w:t>у</w:t>
      </w:r>
      <w:r w:rsidRPr="004C0AC6">
        <w:rPr>
          <w:spacing w:val="-1"/>
          <w:sz w:val="28"/>
          <w:szCs w:val="28"/>
          <w:lang w:val="ru-RU"/>
        </w:rPr>
        <w:t>ч</w:t>
      </w:r>
      <w:r w:rsidRPr="004C0AC6">
        <w:rPr>
          <w:sz w:val="28"/>
          <w:szCs w:val="28"/>
          <w:lang w:val="ru-RU"/>
        </w:rPr>
        <w:t>ре</w:t>
      </w:r>
      <w:r w:rsidRPr="004C0AC6">
        <w:rPr>
          <w:spacing w:val="1"/>
          <w:sz w:val="28"/>
          <w:szCs w:val="28"/>
          <w:lang w:val="ru-RU"/>
        </w:rPr>
        <w:t>ж</w:t>
      </w:r>
      <w:r w:rsidRPr="004C0AC6">
        <w:rPr>
          <w:spacing w:val="-3"/>
          <w:sz w:val="28"/>
          <w:szCs w:val="28"/>
          <w:lang w:val="ru-RU"/>
        </w:rPr>
        <w:t>д</w:t>
      </w:r>
      <w:r w:rsidRPr="004C0AC6">
        <w:rPr>
          <w:sz w:val="28"/>
          <w:szCs w:val="28"/>
          <w:lang w:val="ru-RU"/>
        </w:rPr>
        <w:t>ени</w:t>
      </w:r>
      <w:r w:rsidRPr="004C0AC6">
        <w:rPr>
          <w:spacing w:val="1"/>
          <w:sz w:val="28"/>
          <w:szCs w:val="28"/>
          <w:lang w:val="ru-RU"/>
        </w:rPr>
        <w:t>я</w:t>
      </w:r>
      <w:r w:rsidRPr="004C0AC6">
        <w:rPr>
          <w:sz w:val="28"/>
          <w:szCs w:val="28"/>
          <w:lang w:val="ru-RU"/>
        </w:rPr>
        <w:t>х ср</w:t>
      </w:r>
      <w:r w:rsidRPr="004C0AC6">
        <w:rPr>
          <w:spacing w:val="1"/>
          <w:sz w:val="28"/>
          <w:szCs w:val="28"/>
          <w:lang w:val="ru-RU"/>
        </w:rPr>
        <w:t>е</w:t>
      </w:r>
      <w:r w:rsidRPr="004C0AC6">
        <w:rPr>
          <w:spacing w:val="-3"/>
          <w:sz w:val="28"/>
          <w:szCs w:val="28"/>
          <w:lang w:val="ru-RU"/>
        </w:rPr>
        <w:t>д</w:t>
      </w:r>
      <w:r w:rsidRPr="004C0AC6">
        <w:rPr>
          <w:sz w:val="28"/>
          <w:szCs w:val="28"/>
          <w:lang w:val="ru-RU"/>
        </w:rPr>
        <w:t xml:space="preserve">него   </w:t>
      </w:r>
      <w:r w:rsidRPr="00AE7DC1">
        <w:rPr>
          <w:sz w:val="28"/>
          <w:szCs w:val="28"/>
          <w:lang w:val="ru-RU"/>
        </w:rPr>
        <w:t>про</w:t>
      </w:r>
      <w:r w:rsidRPr="00AE7DC1">
        <w:rPr>
          <w:spacing w:val="-2"/>
          <w:sz w:val="28"/>
          <w:szCs w:val="28"/>
          <w:lang w:val="ru-RU"/>
        </w:rPr>
        <w:t>ф</w:t>
      </w:r>
      <w:r w:rsidRPr="00AE7DC1">
        <w:rPr>
          <w:sz w:val="28"/>
          <w:szCs w:val="28"/>
          <w:lang w:val="ru-RU"/>
        </w:rPr>
        <w:t>е</w:t>
      </w:r>
      <w:r w:rsidRPr="00AE7DC1">
        <w:rPr>
          <w:spacing w:val="1"/>
          <w:sz w:val="28"/>
          <w:szCs w:val="28"/>
          <w:lang w:val="ru-RU"/>
        </w:rPr>
        <w:t>с</w:t>
      </w:r>
      <w:r w:rsidRPr="00AE7DC1">
        <w:rPr>
          <w:sz w:val="28"/>
          <w:szCs w:val="28"/>
          <w:lang w:val="ru-RU"/>
        </w:rPr>
        <w:t>сионал</w:t>
      </w:r>
      <w:r w:rsidRPr="00AE7DC1">
        <w:rPr>
          <w:spacing w:val="2"/>
          <w:sz w:val="28"/>
          <w:szCs w:val="28"/>
          <w:lang w:val="ru-RU"/>
        </w:rPr>
        <w:t>ь</w:t>
      </w:r>
      <w:r w:rsidRPr="00AE7DC1">
        <w:rPr>
          <w:sz w:val="28"/>
          <w:szCs w:val="28"/>
          <w:lang w:val="ru-RU"/>
        </w:rPr>
        <w:t>ного о</w:t>
      </w:r>
      <w:r w:rsidRPr="00AE7DC1">
        <w:rPr>
          <w:spacing w:val="-3"/>
          <w:sz w:val="28"/>
          <w:szCs w:val="28"/>
          <w:lang w:val="ru-RU"/>
        </w:rPr>
        <w:t>б</w:t>
      </w:r>
      <w:r w:rsidRPr="00AE7DC1">
        <w:rPr>
          <w:sz w:val="28"/>
          <w:szCs w:val="28"/>
          <w:lang w:val="ru-RU"/>
        </w:rPr>
        <w:t>разо</w:t>
      </w:r>
      <w:r w:rsidRPr="00AE7DC1">
        <w:rPr>
          <w:spacing w:val="-2"/>
          <w:sz w:val="28"/>
          <w:szCs w:val="28"/>
          <w:lang w:val="ru-RU"/>
        </w:rPr>
        <w:t>в</w:t>
      </w:r>
      <w:r w:rsidRPr="00AE7DC1">
        <w:rPr>
          <w:sz w:val="28"/>
          <w:szCs w:val="28"/>
          <w:lang w:val="ru-RU"/>
        </w:rPr>
        <w:t>ани</w:t>
      </w:r>
      <w:r w:rsidRPr="00AE7DC1">
        <w:rPr>
          <w:spacing w:val="1"/>
          <w:sz w:val="28"/>
          <w:szCs w:val="28"/>
          <w:lang w:val="ru-RU"/>
        </w:rPr>
        <w:t>я</w:t>
      </w:r>
      <w:r w:rsidRPr="004C0AC6">
        <w:rPr>
          <w:spacing w:val="1"/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0" w:right="102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С целью обеспечения высокого качества образования, его доступности, открытости, привлекательности для обучающихся, их родителей (законных представителей) и всего общества; а также, с целью духовно-нравственного развития, эстетического воспитания и художественного становления личности </w:t>
      </w:r>
      <w:r w:rsidR="00D5666B" w:rsidRPr="0074528B">
        <w:rPr>
          <w:sz w:val="28"/>
          <w:szCs w:val="28"/>
          <w:lang w:val="ru-RU"/>
        </w:rPr>
        <w:t xml:space="preserve">ДМШ </w:t>
      </w:r>
      <w:r w:rsidR="00D33C3D" w:rsidRPr="0074528B">
        <w:rPr>
          <w:sz w:val="28"/>
          <w:szCs w:val="28"/>
          <w:lang w:val="ru-RU"/>
        </w:rPr>
        <w:t>Филиала</w:t>
      </w:r>
      <w:r w:rsidR="00D5666B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D5666B" w:rsidRPr="0074528B">
        <w:rPr>
          <w:sz w:val="28"/>
          <w:szCs w:val="28"/>
          <w:lang w:val="ru-RU"/>
        </w:rPr>
        <w:t>АлтГМК</w:t>
      </w:r>
      <w:proofErr w:type="spellEnd"/>
      <w:r w:rsidR="00D5666B" w:rsidRPr="0074528B">
        <w:rPr>
          <w:sz w:val="28"/>
          <w:szCs w:val="28"/>
          <w:lang w:val="ru-RU"/>
        </w:rPr>
        <w:t xml:space="preserve"> в г. Бийске </w:t>
      </w:r>
      <w:r w:rsidRPr="0074528B">
        <w:rPr>
          <w:sz w:val="28"/>
          <w:szCs w:val="28"/>
          <w:lang w:val="ru-RU"/>
        </w:rPr>
        <w:t>создана комфортная развивающая образовательная среда, обеспечивающая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возможность:</w:t>
      </w:r>
      <w:proofErr w:type="gramEnd"/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0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выявления и развития одаренных детей в области музыкального образования, организации творческой деятельности обучающихся путем проведения творческих мероприятий (конкурсов, фестивалей, мастер-классов, олимпиад, концертов, творческих вечеров, театрализованных представлений и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посещений </w:t>
      </w:r>
      <w:proofErr w:type="gramStart"/>
      <w:r w:rsidRPr="0074528B">
        <w:rPr>
          <w:sz w:val="28"/>
          <w:szCs w:val="28"/>
          <w:lang w:val="ru-RU"/>
        </w:rPr>
        <w:t>обучающимися</w:t>
      </w:r>
      <w:proofErr w:type="gramEnd"/>
      <w:r w:rsidRPr="0074528B">
        <w:rPr>
          <w:sz w:val="28"/>
          <w:szCs w:val="28"/>
          <w:lang w:val="ru-RU"/>
        </w:rPr>
        <w:t xml:space="preserve"> учреждений культуры (филармоний, выставочных залов, театров, музеев и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творческой и культурно-просветительской деятельности совместно с другими школами искусств, в том числе по различным видам искусств, с образовательными учреждениями среднего профессионального и высшего профессионального образования;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775"/>
        </w:tabs>
        <w:spacing w:line="360" w:lineRule="auto"/>
        <w:ind w:left="567" w:right="115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эффективной самостоятельной работы обучающихся при поддержке педагогических работников и родителей (законных представителей)</w:t>
      </w:r>
      <w:r w:rsidRPr="0074528B">
        <w:rPr>
          <w:spacing w:val="-3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обучающихся;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построение содержания программы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Pr="0074528B">
        <w:rPr>
          <w:sz w:val="28"/>
          <w:szCs w:val="28"/>
          <w:lang w:val="ru-RU"/>
        </w:rPr>
        <w:t>с учетом индивидуального развития детей;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30"/>
        </w:tabs>
        <w:spacing w:line="360" w:lineRule="auto"/>
        <w:ind w:left="56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эффективного управления </w:t>
      </w:r>
      <w:r w:rsidR="00B53689" w:rsidRPr="0074528B">
        <w:rPr>
          <w:sz w:val="28"/>
          <w:szCs w:val="28"/>
          <w:lang w:val="ru-RU"/>
        </w:rPr>
        <w:t>ДМШ Филиала</w:t>
      </w:r>
      <w:r w:rsidR="004D72B5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4D72B5" w:rsidRPr="0074528B">
        <w:rPr>
          <w:sz w:val="28"/>
          <w:szCs w:val="28"/>
          <w:lang w:val="ru-RU"/>
        </w:rPr>
        <w:t>АлтГМК</w:t>
      </w:r>
      <w:proofErr w:type="spellEnd"/>
      <w:r w:rsidR="004D72B5" w:rsidRPr="0074528B">
        <w:rPr>
          <w:sz w:val="28"/>
          <w:szCs w:val="28"/>
          <w:lang w:val="ru-RU"/>
        </w:rPr>
        <w:t xml:space="preserve"> в </w:t>
      </w:r>
      <w:proofErr w:type="gramStart"/>
      <w:r w:rsidR="004D72B5" w:rsidRPr="0074528B">
        <w:rPr>
          <w:sz w:val="28"/>
          <w:szCs w:val="28"/>
          <w:lang w:val="ru-RU"/>
        </w:rPr>
        <w:t>г</w:t>
      </w:r>
      <w:proofErr w:type="gramEnd"/>
      <w:r w:rsidR="004D72B5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>.</w:t>
      </w:r>
    </w:p>
    <w:p w:rsidR="00F751E2" w:rsidRPr="003A7126" w:rsidRDefault="00BC350A" w:rsidP="0051381E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  <w:lang w:val="ru-RU"/>
        </w:rPr>
      </w:pPr>
      <w:r w:rsidRPr="003A7126">
        <w:rPr>
          <w:sz w:val="28"/>
          <w:szCs w:val="28"/>
          <w:lang w:val="ru-RU"/>
        </w:rPr>
        <w:t xml:space="preserve">Программа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Pr="003A7126">
        <w:rPr>
          <w:sz w:val="28"/>
          <w:szCs w:val="28"/>
          <w:lang w:val="ru-RU"/>
        </w:rPr>
        <w:t>ориентирована</w:t>
      </w:r>
      <w:r w:rsidRPr="003A7126">
        <w:rPr>
          <w:spacing w:val="-12"/>
          <w:sz w:val="28"/>
          <w:szCs w:val="28"/>
          <w:lang w:val="ru-RU"/>
        </w:rPr>
        <w:t xml:space="preserve"> </w:t>
      </w:r>
      <w:proofErr w:type="gramStart"/>
      <w:r w:rsidRPr="003A7126">
        <w:rPr>
          <w:sz w:val="28"/>
          <w:szCs w:val="28"/>
          <w:lang w:val="ru-RU"/>
        </w:rPr>
        <w:t>на</w:t>
      </w:r>
      <w:proofErr w:type="gramEnd"/>
      <w:r w:rsidRPr="003A7126">
        <w:rPr>
          <w:sz w:val="28"/>
          <w:szCs w:val="28"/>
          <w:lang w:val="ru-RU"/>
        </w:rPr>
        <w:t>:</w:t>
      </w:r>
    </w:p>
    <w:p w:rsidR="0051381E" w:rsidRPr="0051381E" w:rsidRDefault="0051381E" w:rsidP="0051381E">
      <w:pPr>
        <w:pStyle w:val="a5"/>
        <w:spacing w:line="421" w:lineRule="auto"/>
        <w:ind w:left="67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-воспитание</w:t>
      </w:r>
      <w:r w:rsidRPr="0051381E">
        <w:rPr>
          <w:sz w:val="28"/>
          <w:szCs w:val="28"/>
          <w:lang w:val="ru-RU"/>
        </w:rPr>
        <w:t xml:space="preserve"> творчески мобильной личности, способной к успешной социальной адаптации в условиях быстро меняющегося мира;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36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и развитие у обучающихся личностных качеств, позволяющих уважать и принимать духовные и культурные ценности разных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народов;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9"/>
        </w:tabs>
        <w:spacing w:line="360" w:lineRule="auto"/>
        <w:ind w:left="567" w:right="10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lastRenderedPageBreak/>
        <w:t>формирование у обучающихся эстетических взглядов, нравственных установок и потребности общения с духовными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ценностями;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0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формирование умения у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 самостоятельно воспринимать и оценивать культурные ценности;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21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93"/>
        </w:tabs>
        <w:spacing w:line="360" w:lineRule="auto"/>
        <w:ind w:left="567" w:right="106" w:hanging="283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выработку у обучающихся личностных качеств, способствующих освоению в соответствии с программными требованиями учебной информации, приобретению навыков творческой деятельности, умению планировать свою домашнюю работу, осуществлению самостоятельного контроля </w:t>
      </w:r>
      <w:r w:rsidRPr="0074528B">
        <w:rPr>
          <w:spacing w:val="3"/>
          <w:sz w:val="28"/>
          <w:szCs w:val="28"/>
          <w:lang w:val="ru-RU"/>
        </w:rPr>
        <w:t xml:space="preserve">за </w:t>
      </w:r>
      <w:r w:rsidRPr="0074528B">
        <w:rPr>
          <w:sz w:val="28"/>
          <w:szCs w:val="28"/>
          <w:lang w:val="ru-RU"/>
        </w:rPr>
        <w:t>своей учебной деятельностью, умению давать объективную оценку своему труду, формированию навыков взаимодействия с преподавателями и обучающимися в образовательном процессе, уважительного отношения к иному мнению и художественно-эстетическим взглядам, пониманию причин успеха/неуспеха собственной учебной</w:t>
      </w:r>
      <w:proofErr w:type="gramEnd"/>
      <w:r w:rsidRPr="0074528B">
        <w:rPr>
          <w:sz w:val="28"/>
          <w:szCs w:val="28"/>
          <w:lang w:val="ru-RU"/>
        </w:rPr>
        <w:t xml:space="preserve"> деятельности, определению наиболее эффективных способов достижения</w:t>
      </w:r>
      <w:r w:rsidRPr="0074528B">
        <w:rPr>
          <w:spacing w:val="-1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результата.</w:t>
      </w:r>
    </w:p>
    <w:p w:rsidR="00F751E2" w:rsidRPr="001C3EC2" w:rsidRDefault="009C1F16" w:rsidP="005517D9">
      <w:pPr>
        <w:pStyle w:val="a5"/>
        <w:tabs>
          <w:tab w:val="left" w:pos="567"/>
          <w:tab w:val="left" w:pos="1156"/>
        </w:tabs>
        <w:spacing w:line="360" w:lineRule="auto"/>
        <w:ind w:left="567" w:right="116" w:firstLine="0"/>
        <w:jc w:val="both"/>
        <w:rPr>
          <w:b/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</w:t>
      </w:r>
      <w:r w:rsidR="00BC350A" w:rsidRPr="009C1F16">
        <w:rPr>
          <w:sz w:val="28"/>
          <w:szCs w:val="28"/>
          <w:lang w:val="ru-RU"/>
        </w:rPr>
        <w:t xml:space="preserve"> обучение </w:t>
      </w:r>
      <w:r w:rsidR="00B53689" w:rsidRPr="009C1F16">
        <w:rPr>
          <w:sz w:val="28"/>
          <w:szCs w:val="28"/>
          <w:lang w:val="ru-RU"/>
        </w:rPr>
        <w:t xml:space="preserve">в ДМШ Филиала </w:t>
      </w:r>
      <w:r w:rsidR="00C1707C" w:rsidRPr="009C1F16">
        <w:rPr>
          <w:sz w:val="28"/>
          <w:szCs w:val="28"/>
          <w:lang w:val="ru-RU"/>
        </w:rPr>
        <w:t xml:space="preserve"> </w:t>
      </w:r>
      <w:r w:rsidR="0062651F" w:rsidRPr="009C1F16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9C1F16">
        <w:rPr>
          <w:sz w:val="28"/>
          <w:szCs w:val="28"/>
          <w:lang w:val="ru-RU"/>
        </w:rPr>
        <w:t xml:space="preserve"> </w:t>
      </w:r>
      <w:proofErr w:type="spellStart"/>
      <w:r w:rsidR="00C1707C" w:rsidRPr="009C1F16">
        <w:rPr>
          <w:sz w:val="28"/>
          <w:szCs w:val="28"/>
          <w:lang w:val="ru-RU"/>
        </w:rPr>
        <w:t>АлтГМК</w:t>
      </w:r>
      <w:proofErr w:type="spellEnd"/>
      <w:r w:rsidR="00C1707C" w:rsidRPr="009C1F16">
        <w:rPr>
          <w:sz w:val="28"/>
          <w:szCs w:val="28"/>
          <w:lang w:val="ru-RU"/>
        </w:rPr>
        <w:t xml:space="preserve"> в </w:t>
      </w:r>
      <w:proofErr w:type="gramStart"/>
      <w:r w:rsidR="00C1707C" w:rsidRPr="009C1F16">
        <w:rPr>
          <w:sz w:val="28"/>
          <w:szCs w:val="28"/>
          <w:lang w:val="ru-RU"/>
        </w:rPr>
        <w:t>г</w:t>
      </w:r>
      <w:proofErr w:type="gramEnd"/>
      <w:r w:rsidR="00C1707C" w:rsidRPr="009C1F16">
        <w:rPr>
          <w:sz w:val="28"/>
          <w:szCs w:val="28"/>
          <w:lang w:val="ru-RU"/>
        </w:rPr>
        <w:t>. Бийске</w:t>
      </w:r>
      <w:r w:rsidR="00BC350A" w:rsidRPr="009C1F16">
        <w:rPr>
          <w:sz w:val="28"/>
          <w:szCs w:val="28"/>
          <w:lang w:val="ru-RU"/>
        </w:rPr>
        <w:t xml:space="preserve"> по программе </w:t>
      </w:r>
      <w:r w:rsidR="003A7126" w:rsidRPr="009C1F16">
        <w:rPr>
          <w:sz w:val="28"/>
          <w:szCs w:val="28"/>
          <w:lang w:val="ru-RU"/>
        </w:rPr>
        <w:t xml:space="preserve">«Сольное пение» </w:t>
      </w:r>
      <w:r w:rsidR="00BC350A" w:rsidRPr="009C1F16">
        <w:rPr>
          <w:sz w:val="28"/>
          <w:szCs w:val="28"/>
          <w:lang w:val="ru-RU"/>
        </w:rPr>
        <w:t xml:space="preserve">принимаются дети в возрасте от </w:t>
      </w:r>
      <w:r w:rsidR="00B0124D" w:rsidRPr="009C1F16">
        <w:rPr>
          <w:sz w:val="28"/>
          <w:szCs w:val="28"/>
          <w:lang w:val="ru-RU"/>
        </w:rPr>
        <w:t>6,6</w:t>
      </w:r>
      <w:r w:rsidR="00BC350A" w:rsidRPr="009C1F16">
        <w:rPr>
          <w:sz w:val="28"/>
          <w:szCs w:val="28"/>
          <w:lang w:val="ru-RU"/>
        </w:rPr>
        <w:t xml:space="preserve"> до </w:t>
      </w:r>
      <w:r w:rsidR="0051381E" w:rsidRPr="009C1F16">
        <w:rPr>
          <w:sz w:val="28"/>
          <w:szCs w:val="28"/>
          <w:lang w:val="ru-RU"/>
        </w:rPr>
        <w:t>1</w:t>
      </w:r>
      <w:r w:rsidR="00D159EC" w:rsidRPr="009C1F16">
        <w:rPr>
          <w:sz w:val="28"/>
          <w:szCs w:val="28"/>
          <w:lang w:val="ru-RU"/>
        </w:rPr>
        <w:t>5</w:t>
      </w:r>
      <w:r w:rsidR="00BC350A" w:rsidRPr="009C1F16">
        <w:rPr>
          <w:sz w:val="28"/>
          <w:szCs w:val="28"/>
          <w:lang w:val="ru-RU"/>
        </w:rPr>
        <w:t xml:space="preserve"> лет</w:t>
      </w:r>
      <w:r w:rsidR="0051381E" w:rsidRPr="009C1F16">
        <w:rPr>
          <w:sz w:val="28"/>
          <w:szCs w:val="28"/>
          <w:lang w:val="ru-RU"/>
        </w:rPr>
        <w:t>.</w:t>
      </w:r>
      <w:r w:rsidR="00BC350A" w:rsidRPr="001C3EC2">
        <w:rPr>
          <w:sz w:val="28"/>
          <w:szCs w:val="28"/>
          <w:lang w:val="ru-RU"/>
        </w:rPr>
        <w:t xml:space="preserve"> </w:t>
      </w:r>
    </w:p>
    <w:p w:rsidR="00F751E2" w:rsidRPr="00E76601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156"/>
        </w:tabs>
        <w:spacing w:line="360" w:lineRule="auto"/>
        <w:ind w:left="567" w:right="116" w:hanging="283"/>
        <w:jc w:val="both"/>
        <w:rPr>
          <w:b/>
          <w:i/>
          <w:sz w:val="28"/>
          <w:szCs w:val="28"/>
          <w:lang w:val="ru-RU"/>
        </w:rPr>
      </w:pPr>
      <w:r w:rsidRPr="001C3EC2">
        <w:rPr>
          <w:b/>
          <w:i/>
          <w:sz w:val="28"/>
          <w:szCs w:val="28"/>
          <w:lang w:val="ru-RU"/>
        </w:rPr>
        <w:t>Срок освоения программы</w:t>
      </w:r>
      <w:r w:rsidRPr="001C3EC2">
        <w:rPr>
          <w:sz w:val="28"/>
          <w:szCs w:val="28"/>
          <w:lang w:val="ru-RU"/>
        </w:rPr>
        <w:t xml:space="preserve">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="00B53689" w:rsidRPr="001C3EC2">
        <w:rPr>
          <w:sz w:val="28"/>
          <w:szCs w:val="28"/>
          <w:lang w:val="ru-RU"/>
        </w:rPr>
        <w:t>для детей, поступивших ДМШ Филиала</w:t>
      </w:r>
      <w:r w:rsidR="00B53689" w:rsidRPr="001C3EC2">
        <w:rPr>
          <w:color w:val="000009"/>
          <w:position w:val="-1"/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Pr="001C3EC2">
        <w:rPr>
          <w:sz w:val="28"/>
          <w:szCs w:val="28"/>
          <w:lang w:val="ru-RU"/>
        </w:rPr>
        <w:t>АлтГМК</w:t>
      </w:r>
      <w:proofErr w:type="spellEnd"/>
      <w:r w:rsidRPr="001C3EC2">
        <w:rPr>
          <w:sz w:val="28"/>
          <w:szCs w:val="28"/>
          <w:lang w:val="ru-RU"/>
        </w:rPr>
        <w:t xml:space="preserve"> в </w:t>
      </w:r>
      <w:proofErr w:type="gramStart"/>
      <w:r w:rsidRPr="001C3EC2">
        <w:rPr>
          <w:sz w:val="28"/>
          <w:szCs w:val="28"/>
          <w:lang w:val="ru-RU"/>
        </w:rPr>
        <w:t>г</w:t>
      </w:r>
      <w:proofErr w:type="gramEnd"/>
      <w:r w:rsidRPr="001C3EC2">
        <w:rPr>
          <w:sz w:val="28"/>
          <w:szCs w:val="28"/>
          <w:lang w:val="ru-RU"/>
        </w:rPr>
        <w:t xml:space="preserve">. Бийске составляет </w:t>
      </w:r>
      <w:r w:rsidR="00D159EC">
        <w:rPr>
          <w:sz w:val="28"/>
          <w:szCs w:val="28"/>
          <w:lang w:val="ru-RU"/>
        </w:rPr>
        <w:t>1</w:t>
      </w:r>
      <w:r w:rsidRPr="001C3EC2">
        <w:rPr>
          <w:sz w:val="28"/>
          <w:szCs w:val="28"/>
          <w:lang w:val="ru-RU"/>
        </w:rPr>
        <w:t xml:space="preserve"> </w:t>
      </w:r>
      <w:r w:rsidR="00D159EC">
        <w:rPr>
          <w:sz w:val="28"/>
          <w:szCs w:val="28"/>
          <w:lang w:val="ru-RU"/>
        </w:rPr>
        <w:t>год</w:t>
      </w:r>
      <w:r w:rsidRPr="001C3EC2">
        <w:rPr>
          <w:sz w:val="28"/>
          <w:szCs w:val="28"/>
          <w:lang w:val="ru-RU"/>
        </w:rPr>
        <w:t>.</w:t>
      </w:r>
      <w:r w:rsidRPr="001C3EC2">
        <w:rPr>
          <w:b/>
          <w:i/>
          <w:sz w:val="28"/>
          <w:szCs w:val="28"/>
          <w:lang w:val="ru-RU"/>
        </w:rPr>
        <w:t xml:space="preserve"> </w:t>
      </w:r>
    </w:p>
    <w:p w:rsidR="00C71544" w:rsidRPr="0074528B" w:rsidRDefault="00BC350A" w:rsidP="00270D79">
      <w:pPr>
        <w:pStyle w:val="a5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E76601">
        <w:rPr>
          <w:b/>
          <w:i/>
          <w:sz w:val="28"/>
          <w:szCs w:val="28"/>
          <w:lang w:val="ru-RU"/>
        </w:rPr>
        <w:t>Учебный план</w:t>
      </w:r>
      <w:r w:rsidRPr="00E76601">
        <w:rPr>
          <w:sz w:val="28"/>
          <w:szCs w:val="28"/>
          <w:lang w:val="ru-RU"/>
        </w:rPr>
        <w:t xml:space="preserve"> программы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Pr="00E76601">
        <w:rPr>
          <w:sz w:val="28"/>
          <w:szCs w:val="28"/>
          <w:lang w:val="ru-RU"/>
        </w:rPr>
        <w:t xml:space="preserve">предусматривает следующие предметные </w:t>
      </w:r>
      <w:r w:rsidR="00F369BD">
        <w:rPr>
          <w:sz w:val="28"/>
          <w:szCs w:val="28"/>
          <w:lang w:val="ru-RU"/>
        </w:rPr>
        <w:t>области</w:t>
      </w:r>
      <w:r w:rsidR="00C71544" w:rsidRPr="00E76601">
        <w:rPr>
          <w:sz w:val="28"/>
          <w:szCs w:val="28"/>
          <w:lang w:val="ru-RU"/>
        </w:rPr>
        <w:t>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музыкальное</w:t>
      </w:r>
      <w:proofErr w:type="spellEnd"/>
      <w:r w:rsidRPr="0074528B">
        <w:rPr>
          <w:sz w:val="28"/>
          <w:szCs w:val="28"/>
        </w:rPr>
        <w:t xml:space="preserve"> исполнительство;</w:t>
      </w:r>
    </w:p>
    <w:p w:rsidR="001B3257" w:rsidRPr="0074528B" w:rsidRDefault="001B3257" w:rsidP="00270D79">
      <w:pPr>
        <w:pStyle w:val="a5"/>
        <w:tabs>
          <w:tab w:val="left" w:pos="709"/>
        </w:tabs>
        <w:spacing w:line="360" w:lineRule="auto"/>
        <w:ind w:left="567" w:hanging="283"/>
        <w:rPr>
          <w:sz w:val="28"/>
          <w:szCs w:val="28"/>
        </w:rPr>
      </w:pPr>
      <w:r w:rsidRPr="0074528B">
        <w:rPr>
          <w:sz w:val="28"/>
          <w:szCs w:val="28"/>
          <w:lang w:val="ru-RU"/>
        </w:rPr>
        <w:t>и разделы: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промежуточная</w:t>
      </w:r>
      <w:proofErr w:type="spell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proofErr w:type="gramStart"/>
      <w:r w:rsidRPr="0074528B">
        <w:rPr>
          <w:sz w:val="28"/>
          <w:szCs w:val="28"/>
        </w:rPr>
        <w:t>итоговая</w:t>
      </w:r>
      <w:proofErr w:type="spellEnd"/>
      <w:proofErr w:type="gram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.</w:t>
      </w:r>
    </w:p>
    <w:p w:rsidR="00E00EED" w:rsidRDefault="00BC350A" w:rsidP="00270D79">
      <w:pPr>
        <w:pStyle w:val="a3"/>
        <w:spacing w:line="360" w:lineRule="auto"/>
        <w:ind w:left="0" w:right="105" w:firstLine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Общий объем аудиторной учебной нагрузки обязательной части программы «</w:t>
      </w:r>
      <w:r w:rsidR="00D159EC">
        <w:rPr>
          <w:sz w:val="28"/>
          <w:szCs w:val="28"/>
          <w:lang w:val="ru-RU"/>
        </w:rPr>
        <w:t>Сольное пение</w:t>
      </w:r>
      <w:r w:rsidRPr="0074528B">
        <w:rPr>
          <w:sz w:val="28"/>
          <w:szCs w:val="28"/>
          <w:lang w:val="ru-RU"/>
        </w:rPr>
        <w:t xml:space="preserve">» со сроком обучении </w:t>
      </w:r>
      <w:r w:rsidR="00D159EC">
        <w:rPr>
          <w:sz w:val="28"/>
          <w:szCs w:val="28"/>
          <w:lang w:val="ru-RU"/>
        </w:rPr>
        <w:t>1</w:t>
      </w:r>
      <w:r w:rsidRPr="0074528B">
        <w:rPr>
          <w:sz w:val="28"/>
          <w:szCs w:val="28"/>
          <w:lang w:val="ru-RU"/>
        </w:rPr>
        <w:t xml:space="preserve"> лет составляет </w:t>
      </w:r>
      <w:r w:rsidR="00D159EC">
        <w:rPr>
          <w:sz w:val="28"/>
          <w:szCs w:val="28"/>
          <w:lang w:val="ru-RU"/>
        </w:rPr>
        <w:t>35 часов.</w:t>
      </w:r>
    </w:p>
    <w:p w:rsidR="004C00C7" w:rsidRPr="0074528B" w:rsidRDefault="004C00C7" w:rsidP="00C4579C">
      <w:pPr>
        <w:pStyle w:val="a3"/>
        <w:spacing w:line="360" w:lineRule="auto"/>
        <w:ind w:left="0" w:right="105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Предметы:</w:t>
      </w:r>
    </w:p>
    <w:p w:rsidR="003A7126" w:rsidRDefault="00E00EED" w:rsidP="00C4579C">
      <w:pPr>
        <w:adjustRightInd w:val="0"/>
        <w:spacing w:before="19" w:line="360" w:lineRule="auto"/>
        <w:ind w:left="459"/>
        <w:rPr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lastRenderedPageBreak/>
        <w:t xml:space="preserve">Учебный предмет </w:t>
      </w:r>
      <w:r w:rsidR="003A7126">
        <w:rPr>
          <w:sz w:val="28"/>
          <w:szCs w:val="28"/>
          <w:lang w:val="ru-RU"/>
        </w:rPr>
        <w:t>«Сольное пение»</w:t>
      </w:r>
      <w:r w:rsidR="00D159EC">
        <w:rPr>
          <w:sz w:val="28"/>
          <w:szCs w:val="28"/>
          <w:lang w:val="ru-RU"/>
        </w:rPr>
        <w:t xml:space="preserve"> - индивидуальное занятие.</w:t>
      </w:r>
    </w:p>
    <w:p w:rsidR="00EF3D15" w:rsidRPr="00EF3D15" w:rsidRDefault="00EF3D15" w:rsidP="007975CC">
      <w:pPr>
        <w:pStyle w:val="a5"/>
        <w:spacing w:line="360" w:lineRule="auto"/>
        <w:ind w:left="0" w:right="20" w:firstLine="567"/>
        <w:jc w:val="both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>Продолжительность академического часа устанавливается уставом образовательной орга</w:t>
      </w:r>
      <w:r>
        <w:rPr>
          <w:sz w:val="28"/>
          <w:szCs w:val="28"/>
          <w:lang w:val="ru-RU"/>
        </w:rPr>
        <w:t>низации и может составлять от 35</w:t>
      </w:r>
      <w:r w:rsidRPr="00EF3D15">
        <w:rPr>
          <w:sz w:val="28"/>
          <w:szCs w:val="28"/>
          <w:lang w:val="ru-RU"/>
        </w:rPr>
        <w:t xml:space="preserve"> минут до 45 минут.</w:t>
      </w:r>
    </w:p>
    <w:p w:rsidR="00F751E2" w:rsidRPr="00EF3D15" w:rsidRDefault="00EF3D15" w:rsidP="00EF3D15">
      <w:pPr>
        <w:pStyle w:val="a5"/>
        <w:tabs>
          <w:tab w:val="left" w:pos="567"/>
        </w:tabs>
        <w:spacing w:line="360" w:lineRule="auto"/>
        <w:ind w:left="0" w:right="105" w:firstLine="567"/>
        <w:jc w:val="both"/>
        <w:rPr>
          <w:sz w:val="28"/>
          <w:szCs w:val="28"/>
          <w:lang w:val="ru-RU"/>
        </w:rPr>
      </w:pPr>
      <w:r w:rsidRPr="00EF3D15">
        <w:rPr>
          <w:sz w:val="24"/>
          <w:szCs w:val="24"/>
          <w:lang w:val="ru-RU"/>
        </w:rPr>
        <w:t>1.7</w:t>
      </w:r>
      <w:r w:rsidRPr="00EF3D15"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 xml:space="preserve">Объем самостоятельной </w:t>
      </w:r>
      <w:r>
        <w:rPr>
          <w:sz w:val="28"/>
          <w:szCs w:val="28"/>
          <w:lang w:val="ru-RU"/>
        </w:rPr>
        <w:t>(домашней) работы обучающихся в неделю определяется образовательной организацией самостоятельно с учетом параллельного освоения детьми общеобразовательных программ (программ начального общего, основного общего и среднего общего образования).</w:t>
      </w:r>
    </w:p>
    <w:p w:rsidR="00F751E2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107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Продолжительность учебного года</w:t>
      </w:r>
      <w:r w:rsidRPr="0074528B">
        <w:rPr>
          <w:sz w:val="28"/>
          <w:szCs w:val="28"/>
          <w:lang w:val="ru-RU"/>
        </w:rPr>
        <w:t xml:space="preserve"> составляет </w:t>
      </w:r>
      <w:r w:rsidR="00C4579C">
        <w:rPr>
          <w:sz w:val="28"/>
          <w:szCs w:val="28"/>
          <w:lang w:val="ru-RU"/>
        </w:rPr>
        <w:t>39</w:t>
      </w:r>
      <w:r w:rsidRPr="0074528B">
        <w:rPr>
          <w:sz w:val="28"/>
          <w:szCs w:val="28"/>
          <w:lang w:val="ru-RU"/>
        </w:rPr>
        <w:t xml:space="preserve"> недель</w:t>
      </w:r>
      <w:r w:rsidR="00EF3D15">
        <w:rPr>
          <w:sz w:val="28"/>
          <w:szCs w:val="28"/>
          <w:lang w:val="ru-RU"/>
        </w:rPr>
        <w:t xml:space="preserve">. </w:t>
      </w:r>
      <w:r w:rsidRPr="0074528B">
        <w:rPr>
          <w:sz w:val="28"/>
          <w:szCs w:val="28"/>
          <w:lang w:val="ru-RU"/>
        </w:rPr>
        <w:t>Продолжительность учебных занят</w:t>
      </w:r>
      <w:r w:rsidR="00EF3D15">
        <w:rPr>
          <w:sz w:val="28"/>
          <w:szCs w:val="28"/>
          <w:lang w:val="ru-RU"/>
        </w:rPr>
        <w:t>ий составляет 35 недель.</w:t>
      </w:r>
      <w:r w:rsidRPr="0074528B">
        <w:rPr>
          <w:sz w:val="28"/>
          <w:szCs w:val="28"/>
          <w:lang w:val="ru-RU"/>
        </w:rPr>
        <w:t xml:space="preserve"> </w:t>
      </w:r>
      <w:r w:rsidR="00D159EC">
        <w:rPr>
          <w:sz w:val="28"/>
          <w:szCs w:val="28"/>
          <w:lang w:val="ru-RU"/>
        </w:rPr>
        <w:t xml:space="preserve">В </w:t>
      </w:r>
      <w:r w:rsidRPr="0074528B">
        <w:rPr>
          <w:sz w:val="28"/>
          <w:szCs w:val="28"/>
          <w:lang w:val="ru-RU"/>
        </w:rPr>
        <w:t>течение учебного года предусматриваются каник</w:t>
      </w:r>
      <w:r w:rsidR="00EF3D15">
        <w:rPr>
          <w:sz w:val="28"/>
          <w:szCs w:val="28"/>
          <w:lang w:val="ru-RU"/>
        </w:rPr>
        <w:t xml:space="preserve">улы в объеме не менее 4 недель. </w:t>
      </w:r>
      <w:r w:rsidRPr="0074528B">
        <w:rPr>
          <w:sz w:val="28"/>
          <w:szCs w:val="28"/>
          <w:lang w:val="ru-RU"/>
        </w:rPr>
        <w:t>Осенние, зимние, весенние каникулы проводятся в сроки, установленные при реализации основных образовательных программ начального общего и основного общего образования.</w:t>
      </w:r>
    </w:p>
    <w:p w:rsidR="00F751E2" w:rsidRPr="007975CC" w:rsidRDefault="007975CC" w:rsidP="007975CC">
      <w:pPr>
        <w:tabs>
          <w:tab w:val="left" w:pos="567"/>
        </w:tabs>
        <w:spacing w:line="360" w:lineRule="auto"/>
        <w:ind w:right="1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</w:t>
      </w:r>
      <w:r w:rsidR="00BC350A" w:rsidRPr="007975CC">
        <w:rPr>
          <w:sz w:val="28"/>
          <w:szCs w:val="28"/>
          <w:lang w:val="ru-RU"/>
        </w:rPr>
        <w:t xml:space="preserve">Реализация программы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="00BC350A" w:rsidRPr="007975CC">
        <w:rPr>
          <w:sz w:val="28"/>
          <w:szCs w:val="28"/>
          <w:lang w:val="ru-RU"/>
        </w:rPr>
        <w:t xml:space="preserve">обеспечивается доступом каждого обучающегося к библиотечному фонду и фондам аудио- и видеозаписей. Библиотечный фонд </w:t>
      </w:r>
      <w:r w:rsidR="007D2309" w:rsidRPr="007975CC">
        <w:rPr>
          <w:sz w:val="28"/>
          <w:szCs w:val="28"/>
          <w:lang w:val="ru-RU"/>
        </w:rPr>
        <w:t xml:space="preserve">ДМШ Филиала </w:t>
      </w:r>
      <w:r w:rsidR="0062651F" w:rsidRPr="007975C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975CC">
        <w:rPr>
          <w:sz w:val="28"/>
          <w:szCs w:val="28"/>
          <w:lang w:val="ru-RU"/>
        </w:rPr>
        <w:t xml:space="preserve"> </w:t>
      </w:r>
      <w:proofErr w:type="spellStart"/>
      <w:r w:rsidR="000507B2" w:rsidRPr="007975CC">
        <w:rPr>
          <w:sz w:val="28"/>
          <w:szCs w:val="28"/>
          <w:lang w:val="ru-RU"/>
        </w:rPr>
        <w:t>АлтГМК</w:t>
      </w:r>
      <w:proofErr w:type="spellEnd"/>
      <w:r w:rsidR="000507B2" w:rsidRPr="007975CC">
        <w:rPr>
          <w:sz w:val="28"/>
          <w:szCs w:val="28"/>
          <w:lang w:val="ru-RU"/>
        </w:rPr>
        <w:t xml:space="preserve"> в </w:t>
      </w:r>
      <w:proofErr w:type="gramStart"/>
      <w:r w:rsidR="000507B2" w:rsidRPr="007975CC">
        <w:rPr>
          <w:sz w:val="28"/>
          <w:szCs w:val="28"/>
          <w:lang w:val="ru-RU"/>
        </w:rPr>
        <w:t>г</w:t>
      </w:r>
      <w:proofErr w:type="gramEnd"/>
      <w:r w:rsidR="000507B2" w:rsidRPr="007975CC">
        <w:rPr>
          <w:sz w:val="28"/>
          <w:szCs w:val="28"/>
          <w:lang w:val="ru-RU"/>
        </w:rPr>
        <w:t xml:space="preserve">. Бийске </w:t>
      </w:r>
      <w:r w:rsidR="00BC350A" w:rsidRPr="007975CC">
        <w:rPr>
          <w:sz w:val="28"/>
          <w:szCs w:val="28"/>
          <w:lang w:val="ru-RU"/>
        </w:rPr>
        <w:t>укомплектован печатными и электронными изданиями основной и дополнительной учебной и учебно-методической литературы по всем учебным предметам</w:t>
      </w:r>
      <w:r w:rsidR="00D159EC">
        <w:rPr>
          <w:sz w:val="28"/>
          <w:szCs w:val="28"/>
          <w:lang w:val="ru-RU"/>
        </w:rPr>
        <w:t xml:space="preserve">. </w:t>
      </w:r>
      <w:proofErr w:type="gramStart"/>
      <w:r w:rsidR="00BC350A" w:rsidRPr="007975CC">
        <w:rPr>
          <w:spacing w:val="-4"/>
          <w:sz w:val="28"/>
          <w:szCs w:val="28"/>
          <w:lang w:val="ru-RU"/>
        </w:rPr>
        <w:t xml:space="preserve">Во </w:t>
      </w:r>
      <w:r w:rsidR="00BC350A" w:rsidRPr="007975CC">
        <w:rPr>
          <w:sz w:val="28"/>
          <w:szCs w:val="28"/>
          <w:lang w:val="ru-RU"/>
        </w:rPr>
        <w:t>время самостоятельной работы обучающиеся могут быть обеспечены доступом к сети Интернет.</w:t>
      </w:r>
      <w:proofErr w:type="gramEnd"/>
    </w:p>
    <w:p w:rsidR="00A10A6C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Реализация программы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Pr="0074528B">
        <w:rPr>
          <w:sz w:val="28"/>
          <w:szCs w:val="28"/>
          <w:lang w:val="ru-RU"/>
        </w:rPr>
        <w:t xml:space="preserve">обеспечивается педагогическими работниками, имеющими среднее профессиональное или высшее профессиональное образование, соответствующее профилю преподаваемого учебного предмета. Доля преподавателей, имеющих высшее профессиональное образование, составляет </w:t>
      </w:r>
      <w:r w:rsidR="00A10A6C" w:rsidRPr="0074528B">
        <w:rPr>
          <w:sz w:val="28"/>
          <w:szCs w:val="28"/>
          <w:lang w:val="ru-RU"/>
        </w:rPr>
        <w:t>3</w:t>
      </w:r>
      <w:r w:rsidR="00F175EF" w:rsidRPr="0074528B">
        <w:rPr>
          <w:sz w:val="28"/>
          <w:szCs w:val="28"/>
          <w:lang w:val="ru-RU"/>
        </w:rPr>
        <w:t xml:space="preserve">0 </w:t>
      </w:r>
      <w:r w:rsidRPr="0074528B">
        <w:rPr>
          <w:sz w:val="28"/>
          <w:szCs w:val="28"/>
          <w:lang w:val="ru-RU"/>
        </w:rPr>
        <w:t>% от общего числа преподавателей, обеспечивающих образовательный процесс по данной общеобразовательной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программе</w:t>
      </w:r>
      <w:r w:rsidR="00A10A6C" w:rsidRPr="0074528B">
        <w:rPr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Учебный год</w:t>
      </w:r>
      <w:r w:rsidRPr="0074528B">
        <w:rPr>
          <w:sz w:val="28"/>
          <w:szCs w:val="28"/>
          <w:lang w:val="ru-RU"/>
        </w:rPr>
        <w:t xml:space="preserve"> для педагогических работников составляет 44 недели, из которых </w:t>
      </w:r>
      <w:r w:rsidR="00EF3D15">
        <w:rPr>
          <w:spacing w:val="2"/>
          <w:sz w:val="28"/>
          <w:szCs w:val="28"/>
          <w:lang w:val="ru-RU"/>
        </w:rPr>
        <w:t>35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="00EF3D15">
        <w:rPr>
          <w:sz w:val="28"/>
          <w:szCs w:val="28"/>
          <w:lang w:val="ru-RU"/>
        </w:rPr>
        <w:t>недель</w:t>
      </w:r>
      <w:r w:rsidRPr="0074528B">
        <w:rPr>
          <w:sz w:val="28"/>
          <w:szCs w:val="28"/>
          <w:lang w:val="ru-RU"/>
        </w:rPr>
        <w:t xml:space="preserve"> - реализация аудиторных занятий, в остальное время деятельность педагогических работников направлена на методическую, творческую, культурно-просветительскую работу, а также освоение дополнительных профессиональных образовательных</w:t>
      </w:r>
      <w:r w:rsidRPr="0074528B">
        <w:rPr>
          <w:spacing w:val="-1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программ.</w:t>
      </w:r>
    </w:p>
    <w:p w:rsidR="00F751E2" w:rsidRPr="007975CC" w:rsidRDefault="007975CC" w:rsidP="007975CC">
      <w:pPr>
        <w:tabs>
          <w:tab w:val="left" w:pos="567"/>
        </w:tabs>
        <w:spacing w:line="360" w:lineRule="auto"/>
        <w:ind w:right="1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1.9.</w:t>
      </w:r>
      <w:r w:rsidR="00BC350A" w:rsidRPr="007975CC">
        <w:rPr>
          <w:sz w:val="28"/>
          <w:szCs w:val="28"/>
          <w:lang w:val="ru-RU"/>
        </w:rPr>
        <w:t xml:space="preserve"> При реализации программы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="00BC350A" w:rsidRPr="007975CC">
        <w:rPr>
          <w:sz w:val="28"/>
          <w:szCs w:val="28"/>
          <w:lang w:val="ru-RU"/>
        </w:rPr>
        <w:t>планируется работа концертмейстеров с учетом сложившихся традиций и методической</w:t>
      </w:r>
      <w:r w:rsidR="00BC350A" w:rsidRPr="007975CC">
        <w:rPr>
          <w:spacing w:val="-11"/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>целесообразности: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284"/>
        </w:tabs>
        <w:spacing w:line="360" w:lineRule="auto"/>
        <w:ind w:left="0" w:right="109" w:firstLine="0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 учебному предмету «</w:t>
      </w:r>
      <w:r w:rsidR="00D159EC">
        <w:rPr>
          <w:sz w:val="28"/>
          <w:szCs w:val="28"/>
          <w:lang w:val="ru-RU"/>
        </w:rPr>
        <w:t>Сольное пение</w:t>
      </w:r>
      <w:r w:rsidRPr="0074528B">
        <w:rPr>
          <w:sz w:val="28"/>
          <w:szCs w:val="28"/>
          <w:lang w:val="ru-RU"/>
        </w:rPr>
        <w:t xml:space="preserve">» </w:t>
      </w:r>
      <w:r w:rsidR="00D159EC">
        <w:rPr>
          <w:sz w:val="28"/>
          <w:szCs w:val="28"/>
          <w:lang w:val="ru-RU"/>
        </w:rPr>
        <w:t>100</w:t>
      </w:r>
      <w:r w:rsidRPr="0074528B">
        <w:rPr>
          <w:sz w:val="28"/>
          <w:szCs w:val="28"/>
          <w:lang w:val="ru-RU"/>
        </w:rPr>
        <w:t>% от аудиторного учебного времени;</w:t>
      </w:r>
    </w:p>
    <w:p w:rsidR="00F751E2" w:rsidRPr="0074528B" w:rsidRDefault="007975CC" w:rsidP="001C3EC2">
      <w:pPr>
        <w:pStyle w:val="a5"/>
        <w:tabs>
          <w:tab w:val="left" w:pos="567"/>
        </w:tabs>
        <w:spacing w:line="360" w:lineRule="auto"/>
        <w:ind w:left="0" w:right="9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1.10.</w:t>
      </w:r>
      <w:r w:rsidR="00BC350A" w:rsidRPr="0074528B">
        <w:rPr>
          <w:sz w:val="28"/>
          <w:szCs w:val="28"/>
          <w:lang w:val="ru-RU"/>
        </w:rPr>
        <w:t xml:space="preserve">Материально-технические условия реализации программы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="00BC350A" w:rsidRPr="0074528B">
        <w:rPr>
          <w:sz w:val="28"/>
          <w:szCs w:val="28"/>
          <w:lang w:val="ru-RU"/>
        </w:rPr>
        <w:t xml:space="preserve">обеспечивают возможность достижения обучающимися результатов, установленных ФГТ. Материально-техническая база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 xml:space="preserve">соответствует санитарным и противопожарным нормам, нормам охраны </w:t>
      </w:r>
      <w:r w:rsidR="00BC350A" w:rsidRPr="0074528B">
        <w:rPr>
          <w:spacing w:val="-3"/>
          <w:sz w:val="28"/>
          <w:szCs w:val="28"/>
          <w:lang w:val="ru-RU"/>
        </w:rPr>
        <w:t xml:space="preserve">труда.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>соблюдает своевременные сроки текущего и капитального ремонта учебных помещений.</w:t>
      </w:r>
    </w:p>
    <w:p w:rsidR="00F751E2" w:rsidRPr="006C42FC" w:rsidRDefault="00BC350A" w:rsidP="007975CC">
      <w:pPr>
        <w:pStyle w:val="a5"/>
        <w:tabs>
          <w:tab w:val="left" w:pos="567"/>
          <w:tab w:val="left" w:pos="1314"/>
        </w:tabs>
        <w:spacing w:line="360" w:lineRule="auto"/>
        <w:ind w:left="0" w:right="104" w:firstLine="567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Для реализации программы </w:t>
      </w:r>
      <w:r w:rsidR="003A7126">
        <w:rPr>
          <w:sz w:val="28"/>
          <w:szCs w:val="28"/>
          <w:lang w:val="ru-RU"/>
        </w:rPr>
        <w:t xml:space="preserve">«Сольное пение» </w:t>
      </w:r>
      <w:r w:rsidRPr="0074528B">
        <w:rPr>
          <w:sz w:val="28"/>
          <w:szCs w:val="28"/>
          <w:lang w:val="ru-RU"/>
        </w:rPr>
        <w:t xml:space="preserve">минимально необходимый перечень учебных аудиторий, специализированных кабинетов и материально-технического обеспечения включает в себя: концертный зал с концертным роялем, пультами и </w:t>
      </w:r>
      <w:proofErr w:type="spellStart"/>
      <w:r w:rsidRPr="0074528B">
        <w:rPr>
          <w:sz w:val="28"/>
          <w:szCs w:val="28"/>
          <w:lang w:val="ru-RU"/>
        </w:rPr>
        <w:t>звукотехническим</w:t>
      </w:r>
      <w:proofErr w:type="spellEnd"/>
      <w:r w:rsidRPr="0074528B">
        <w:rPr>
          <w:sz w:val="28"/>
          <w:szCs w:val="28"/>
          <w:lang w:val="ru-RU"/>
        </w:rPr>
        <w:t xml:space="preserve"> оборудованием, библиотеку, помещения для работы </w:t>
      </w:r>
      <w:r w:rsidRPr="0074528B">
        <w:rPr>
          <w:spacing w:val="-3"/>
          <w:sz w:val="28"/>
          <w:szCs w:val="28"/>
          <w:lang w:val="ru-RU"/>
        </w:rPr>
        <w:t xml:space="preserve">со </w:t>
      </w:r>
      <w:r w:rsidRPr="0074528B">
        <w:rPr>
          <w:sz w:val="28"/>
          <w:szCs w:val="28"/>
          <w:lang w:val="ru-RU"/>
        </w:rPr>
        <w:t xml:space="preserve">специализированными материалами (фонотеку, видеотеку, фильмотеку, просмотровый </w:t>
      </w:r>
      <w:proofErr w:type="spellStart"/>
      <w:r w:rsidRPr="0074528B">
        <w:rPr>
          <w:sz w:val="28"/>
          <w:szCs w:val="28"/>
          <w:lang w:val="ru-RU"/>
        </w:rPr>
        <w:t>видеозал</w:t>
      </w:r>
      <w:proofErr w:type="spellEnd"/>
      <w:r w:rsidRPr="0074528B">
        <w:rPr>
          <w:sz w:val="28"/>
          <w:szCs w:val="28"/>
          <w:lang w:val="ru-RU"/>
        </w:rPr>
        <w:t>), учебные аудитории для групповых, мелкогрупповых и индивидуальных занятий, учебную аудиторию для занятий по учебному предмету «</w:t>
      </w:r>
      <w:r w:rsidR="003A7126">
        <w:rPr>
          <w:sz w:val="28"/>
          <w:szCs w:val="28"/>
          <w:lang w:val="ru-RU"/>
        </w:rPr>
        <w:t>Сольное пение</w:t>
      </w:r>
      <w:r w:rsidRPr="0074528B">
        <w:rPr>
          <w:sz w:val="28"/>
          <w:szCs w:val="28"/>
          <w:lang w:val="ru-RU"/>
        </w:rPr>
        <w:t>» со специализированным оборудованием</w:t>
      </w:r>
      <w:r w:rsidR="003A7126">
        <w:rPr>
          <w:sz w:val="28"/>
          <w:szCs w:val="28"/>
          <w:lang w:val="ru-RU"/>
        </w:rPr>
        <w:t xml:space="preserve"> (</w:t>
      </w:r>
      <w:r w:rsidRPr="0074528B">
        <w:rPr>
          <w:sz w:val="28"/>
          <w:szCs w:val="28"/>
          <w:lang w:val="ru-RU"/>
        </w:rPr>
        <w:t>роялем</w:t>
      </w:r>
      <w:proofErr w:type="gramEnd"/>
      <w:r w:rsidRPr="0074528B">
        <w:rPr>
          <w:sz w:val="28"/>
          <w:szCs w:val="28"/>
          <w:lang w:val="ru-RU"/>
        </w:rPr>
        <w:t xml:space="preserve"> или пианино). </w:t>
      </w:r>
      <w:r w:rsidRPr="006C42FC">
        <w:rPr>
          <w:sz w:val="28"/>
          <w:szCs w:val="28"/>
          <w:lang w:val="ru-RU"/>
        </w:rPr>
        <w:t xml:space="preserve">Учебные аудитории для индивидуальных занятий имеют площадь не менее 6 кв. </w:t>
      </w:r>
      <w:r w:rsidRPr="006C42FC">
        <w:rPr>
          <w:spacing w:val="2"/>
          <w:sz w:val="28"/>
          <w:szCs w:val="28"/>
          <w:lang w:val="ru-RU"/>
        </w:rPr>
        <w:t xml:space="preserve">м., </w:t>
      </w:r>
      <w:r w:rsidRPr="006C42FC">
        <w:rPr>
          <w:sz w:val="28"/>
          <w:szCs w:val="28"/>
          <w:lang w:val="ru-RU"/>
        </w:rPr>
        <w:t>учебной мебелью (досками, столами, стульями, стеллажами, шкафами) и оформляются наглядными</w:t>
      </w:r>
      <w:r w:rsidRPr="006C42FC">
        <w:rPr>
          <w:spacing w:val="23"/>
          <w:sz w:val="28"/>
          <w:szCs w:val="28"/>
          <w:lang w:val="ru-RU"/>
        </w:rPr>
        <w:t xml:space="preserve"> </w:t>
      </w:r>
      <w:r w:rsidRPr="006C42FC">
        <w:rPr>
          <w:sz w:val="28"/>
          <w:szCs w:val="28"/>
          <w:lang w:val="ru-RU"/>
        </w:rPr>
        <w:t>пособиями.</w:t>
      </w:r>
      <w:r w:rsidRPr="006C42FC">
        <w:rPr>
          <w:spacing w:val="29"/>
          <w:sz w:val="28"/>
          <w:szCs w:val="28"/>
          <w:lang w:val="ru-RU"/>
        </w:rPr>
        <w:t xml:space="preserve"> </w:t>
      </w:r>
      <w:r w:rsidR="005B02B3" w:rsidRPr="006C42FC">
        <w:rPr>
          <w:sz w:val="28"/>
          <w:szCs w:val="28"/>
          <w:lang w:val="ru-RU"/>
        </w:rPr>
        <w:t>В ДМШ Филиала</w:t>
      </w:r>
      <w:r w:rsidR="00B048BF" w:rsidRPr="006C42FC">
        <w:rPr>
          <w:sz w:val="28"/>
          <w:szCs w:val="28"/>
          <w:lang w:val="ru-RU"/>
        </w:rPr>
        <w:t xml:space="preserve"> </w:t>
      </w:r>
      <w:r w:rsidR="0062651F" w:rsidRPr="006C42F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6C42FC">
        <w:rPr>
          <w:sz w:val="28"/>
          <w:szCs w:val="28"/>
          <w:lang w:val="ru-RU"/>
        </w:rPr>
        <w:t xml:space="preserve"> </w:t>
      </w:r>
      <w:proofErr w:type="spellStart"/>
      <w:r w:rsidR="00B048BF" w:rsidRPr="006C42FC">
        <w:rPr>
          <w:sz w:val="28"/>
          <w:szCs w:val="28"/>
          <w:lang w:val="ru-RU"/>
        </w:rPr>
        <w:t>АлтГМК</w:t>
      </w:r>
      <w:proofErr w:type="spellEnd"/>
      <w:r w:rsidR="00B048BF" w:rsidRPr="006C42FC">
        <w:rPr>
          <w:sz w:val="28"/>
          <w:szCs w:val="28"/>
          <w:lang w:val="ru-RU"/>
        </w:rPr>
        <w:t xml:space="preserve"> в </w:t>
      </w:r>
      <w:proofErr w:type="gramStart"/>
      <w:r w:rsidR="00B048BF" w:rsidRPr="006C42FC">
        <w:rPr>
          <w:sz w:val="28"/>
          <w:szCs w:val="28"/>
          <w:lang w:val="ru-RU"/>
        </w:rPr>
        <w:t>г</w:t>
      </w:r>
      <w:proofErr w:type="gramEnd"/>
      <w:r w:rsidR="00B048BF" w:rsidRPr="006C42FC">
        <w:rPr>
          <w:sz w:val="28"/>
          <w:szCs w:val="28"/>
          <w:lang w:val="ru-RU"/>
        </w:rPr>
        <w:t xml:space="preserve">. Бийске </w:t>
      </w:r>
      <w:r w:rsidRPr="006C42FC">
        <w:rPr>
          <w:sz w:val="28"/>
          <w:szCs w:val="28"/>
          <w:lang w:val="ru-RU"/>
        </w:rPr>
        <w:t xml:space="preserve">созданы условия для содержания, своевременного обслуживания и ремонта музыкальных инструментов. </w:t>
      </w:r>
    </w:p>
    <w:p w:rsidR="007975CC" w:rsidRPr="0074528B" w:rsidRDefault="00C7599C" w:rsidP="00045D80">
      <w:pPr>
        <w:pStyle w:val="a5"/>
        <w:tabs>
          <w:tab w:val="left" w:pos="567"/>
          <w:tab w:val="left" w:pos="1134"/>
        </w:tabs>
        <w:spacing w:line="360" w:lineRule="auto"/>
        <w:ind w:left="0" w:right="85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Освоение </w:t>
      </w:r>
      <w:proofErr w:type="gramStart"/>
      <w:r w:rsidR="00BC350A" w:rsidRPr="0074528B">
        <w:rPr>
          <w:sz w:val="28"/>
          <w:szCs w:val="28"/>
          <w:lang w:val="ru-RU"/>
        </w:rPr>
        <w:t>обучающимися</w:t>
      </w:r>
      <w:proofErr w:type="gramEnd"/>
      <w:r w:rsidR="00BC350A" w:rsidRPr="0074528B">
        <w:rPr>
          <w:sz w:val="28"/>
          <w:szCs w:val="28"/>
          <w:lang w:val="ru-RU"/>
        </w:rPr>
        <w:t xml:space="preserve"> программы </w:t>
      </w:r>
      <w:r w:rsidR="003A7126">
        <w:rPr>
          <w:sz w:val="28"/>
          <w:szCs w:val="28"/>
          <w:lang w:val="ru-RU"/>
        </w:rPr>
        <w:t>«Сольное пение»</w:t>
      </w:r>
      <w:r w:rsidR="00BC350A" w:rsidRPr="0074528B">
        <w:rPr>
          <w:sz w:val="28"/>
          <w:szCs w:val="28"/>
          <w:lang w:val="ru-RU"/>
        </w:rPr>
        <w:t>, разработанной образовательным учреждением, завершается итоговой аттестацией обучающихся, проводимой образовательным</w:t>
      </w:r>
      <w:r w:rsidR="00BC350A" w:rsidRPr="0074528B">
        <w:rPr>
          <w:spacing w:val="-1"/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>учреждением</w:t>
      </w:r>
      <w:r w:rsidR="00BC350A" w:rsidRPr="0074528B">
        <w:rPr>
          <w:rFonts w:ascii="Arial" w:hAnsi="Arial"/>
          <w:sz w:val="28"/>
          <w:szCs w:val="28"/>
          <w:lang w:val="ru-RU"/>
        </w:rPr>
        <w:t>.</w:t>
      </w:r>
      <w:r w:rsidRPr="0074528B">
        <w:rPr>
          <w:rFonts w:ascii="Arial" w:hAnsi="Arial"/>
          <w:sz w:val="28"/>
          <w:szCs w:val="28"/>
          <w:lang w:val="ru-RU"/>
        </w:rPr>
        <w:t xml:space="preserve"> </w:t>
      </w:r>
    </w:p>
    <w:p w:rsidR="009C1F16" w:rsidRDefault="009C1F16" w:rsidP="009C1F16">
      <w:pPr>
        <w:tabs>
          <w:tab w:val="left" w:pos="1134"/>
        </w:tabs>
        <w:spacing w:line="360" w:lineRule="auto"/>
        <w:ind w:right="85"/>
        <w:jc w:val="center"/>
        <w:rPr>
          <w:b/>
          <w:sz w:val="28"/>
          <w:szCs w:val="28"/>
          <w:lang w:val="ru-RU"/>
        </w:rPr>
      </w:pPr>
    </w:p>
    <w:p w:rsidR="00A8086D" w:rsidRPr="009C1F16" w:rsidRDefault="00A8086D" w:rsidP="009C1F16">
      <w:pPr>
        <w:tabs>
          <w:tab w:val="left" w:pos="1134"/>
        </w:tabs>
        <w:spacing w:line="360" w:lineRule="auto"/>
        <w:ind w:right="85"/>
        <w:jc w:val="center"/>
        <w:rPr>
          <w:b/>
          <w:sz w:val="28"/>
          <w:szCs w:val="28"/>
          <w:lang w:val="ru-RU"/>
        </w:rPr>
      </w:pPr>
    </w:p>
    <w:p w:rsidR="009C1F16" w:rsidRPr="009C1F16" w:rsidRDefault="009C1F16" w:rsidP="009C1F16">
      <w:pPr>
        <w:tabs>
          <w:tab w:val="left" w:pos="1134"/>
        </w:tabs>
        <w:spacing w:line="360" w:lineRule="auto"/>
        <w:ind w:right="85"/>
        <w:jc w:val="center"/>
        <w:rPr>
          <w:b/>
          <w:sz w:val="28"/>
          <w:szCs w:val="28"/>
          <w:lang w:val="ru-RU"/>
        </w:rPr>
      </w:pPr>
    </w:p>
    <w:p w:rsidR="00A8086D" w:rsidRDefault="00BC350A" w:rsidP="00A8086D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1134" w:right="85" w:hanging="425"/>
        <w:jc w:val="center"/>
        <w:rPr>
          <w:b/>
          <w:sz w:val="28"/>
          <w:szCs w:val="28"/>
          <w:lang w:val="ru-RU"/>
        </w:rPr>
      </w:pPr>
      <w:r w:rsidRPr="0074528B">
        <w:rPr>
          <w:b/>
          <w:sz w:val="28"/>
          <w:szCs w:val="28"/>
          <w:lang w:val="ru-RU"/>
        </w:rPr>
        <w:lastRenderedPageBreak/>
        <w:t>Планируемые результаты освоения</w:t>
      </w:r>
      <w:r w:rsidRPr="0074528B">
        <w:rPr>
          <w:b/>
          <w:spacing w:val="-28"/>
          <w:sz w:val="28"/>
          <w:szCs w:val="28"/>
          <w:lang w:val="ru-RU"/>
        </w:rPr>
        <w:t xml:space="preserve"> </w:t>
      </w:r>
      <w:proofErr w:type="gramStart"/>
      <w:r w:rsidRPr="0074528B">
        <w:rPr>
          <w:b/>
          <w:sz w:val="28"/>
          <w:szCs w:val="28"/>
          <w:lang w:val="ru-RU"/>
        </w:rPr>
        <w:t>обучающимися</w:t>
      </w:r>
      <w:proofErr w:type="gramEnd"/>
      <w:r w:rsidRPr="0074528B">
        <w:rPr>
          <w:b/>
          <w:sz w:val="28"/>
          <w:szCs w:val="28"/>
          <w:lang w:val="ru-RU"/>
        </w:rPr>
        <w:t xml:space="preserve"> </w:t>
      </w:r>
      <w:r w:rsidR="00FC3D25" w:rsidRPr="0074528B">
        <w:rPr>
          <w:b/>
          <w:sz w:val="28"/>
          <w:szCs w:val="28"/>
          <w:lang w:val="ru-RU"/>
        </w:rPr>
        <w:t>дополнительной</w:t>
      </w:r>
    </w:p>
    <w:p w:rsidR="00E01D1E" w:rsidRPr="00A8086D" w:rsidRDefault="00A8086D" w:rsidP="00A8086D">
      <w:pPr>
        <w:tabs>
          <w:tab w:val="left" w:pos="1134"/>
        </w:tabs>
        <w:spacing w:line="360" w:lineRule="auto"/>
        <w:ind w:left="709" w:right="85"/>
        <w:jc w:val="center"/>
        <w:rPr>
          <w:b/>
          <w:sz w:val="28"/>
          <w:szCs w:val="28"/>
          <w:lang w:val="ru-RU"/>
        </w:rPr>
      </w:pPr>
      <w:r w:rsidRPr="00A8086D">
        <w:rPr>
          <w:b/>
          <w:sz w:val="28"/>
          <w:szCs w:val="28"/>
          <w:lang w:val="ru-RU"/>
        </w:rPr>
        <w:t>О</w:t>
      </w:r>
      <w:r w:rsidR="00BC350A" w:rsidRPr="00A8086D">
        <w:rPr>
          <w:b/>
          <w:sz w:val="28"/>
          <w:szCs w:val="28"/>
          <w:lang w:val="ru-RU"/>
        </w:rPr>
        <w:t>бще</w:t>
      </w:r>
      <w:r>
        <w:rPr>
          <w:b/>
          <w:sz w:val="28"/>
          <w:szCs w:val="28"/>
          <w:lang w:val="ru-RU"/>
        </w:rPr>
        <w:t xml:space="preserve">развивающей </w:t>
      </w:r>
      <w:r w:rsidR="00BC350A" w:rsidRPr="00A8086D">
        <w:rPr>
          <w:b/>
          <w:sz w:val="28"/>
          <w:szCs w:val="28"/>
          <w:lang w:val="ru-RU"/>
        </w:rPr>
        <w:t>программы</w:t>
      </w:r>
      <w:r w:rsidR="00FC3D25" w:rsidRPr="00A8086D">
        <w:rPr>
          <w:b/>
          <w:sz w:val="28"/>
          <w:szCs w:val="28"/>
          <w:lang w:val="ru-RU"/>
        </w:rPr>
        <w:t xml:space="preserve"> в области </w:t>
      </w:r>
      <w:r w:rsidR="00DE1D0A">
        <w:rPr>
          <w:b/>
          <w:sz w:val="28"/>
          <w:szCs w:val="28"/>
          <w:lang w:val="ru-RU"/>
        </w:rPr>
        <w:t xml:space="preserve">  искусств</w:t>
      </w:r>
      <w:r w:rsidR="00FC3D25" w:rsidRPr="00A8086D">
        <w:rPr>
          <w:b/>
          <w:sz w:val="28"/>
          <w:szCs w:val="28"/>
          <w:lang w:val="ru-RU"/>
        </w:rPr>
        <w:t xml:space="preserve"> «</w:t>
      </w:r>
      <w:r w:rsidR="003A7126" w:rsidRPr="00A8086D">
        <w:rPr>
          <w:b/>
          <w:sz w:val="28"/>
          <w:szCs w:val="28"/>
          <w:lang w:val="ru-RU"/>
        </w:rPr>
        <w:t>Сольное пение</w:t>
      </w:r>
      <w:r w:rsidR="00FC3D25" w:rsidRPr="00A8086D">
        <w:rPr>
          <w:b/>
          <w:sz w:val="28"/>
          <w:szCs w:val="28"/>
          <w:lang w:val="ru-RU"/>
        </w:rPr>
        <w:t>»</w:t>
      </w:r>
    </w:p>
    <w:p w:rsidR="00045D80" w:rsidRDefault="00045D80" w:rsidP="00045D80">
      <w:pPr>
        <w:tabs>
          <w:tab w:val="left" w:pos="1134"/>
        </w:tabs>
        <w:spacing w:line="360" w:lineRule="auto"/>
        <w:ind w:right="85"/>
        <w:jc w:val="center"/>
        <w:rPr>
          <w:b/>
          <w:sz w:val="28"/>
          <w:szCs w:val="28"/>
          <w:lang w:val="ru-RU"/>
        </w:rPr>
      </w:pPr>
    </w:p>
    <w:p w:rsidR="00045D80" w:rsidRPr="00045D80" w:rsidRDefault="00045D80" w:rsidP="00045D80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045D80">
        <w:rPr>
          <w:sz w:val="28"/>
          <w:szCs w:val="28"/>
          <w:lang w:val="ru-RU"/>
        </w:rPr>
        <w:t>Результатом освоения программы учебного предмета «Сольное пение (академическое)» являются следующие знания, умения, навыки:</w:t>
      </w:r>
    </w:p>
    <w:p w:rsidR="00045D80" w:rsidRPr="00045D80" w:rsidRDefault="00045D80" w:rsidP="00045D80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045D80">
        <w:rPr>
          <w:sz w:val="28"/>
          <w:szCs w:val="28"/>
          <w:lang w:val="ru-RU"/>
        </w:rPr>
        <w:t>- знание начальных основ вокального искусства, художественн</w:t>
      </w:r>
      <w:proofErr w:type="gramStart"/>
      <w:r w:rsidRPr="00045D80">
        <w:rPr>
          <w:sz w:val="28"/>
          <w:szCs w:val="28"/>
          <w:lang w:val="ru-RU"/>
        </w:rPr>
        <w:t>о-</w:t>
      </w:r>
      <w:proofErr w:type="gramEnd"/>
      <w:r w:rsidRPr="00045D80">
        <w:rPr>
          <w:sz w:val="28"/>
          <w:szCs w:val="28"/>
          <w:lang w:val="ru-RU"/>
        </w:rPr>
        <w:t xml:space="preserve"> исполнительских возможностей солиста - вокалиста; </w:t>
      </w:r>
    </w:p>
    <w:p w:rsidR="00045D80" w:rsidRPr="00045D80" w:rsidRDefault="00045D80" w:rsidP="00045D80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045D80">
        <w:rPr>
          <w:sz w:val="28"/>
          <w:szCs w:val="28"/>
          <w:lang w:val="ru-RU"/>
        </w:rPr>
        <w:t xml:space="preserve">- знание профессиональной терминологии; </w:t>
      </w:r>
    </w:p>
    <w:p w:rsidR="00045D80" w:rsidRPr="00045D80" w:rsidRDefault="00045D80" w:rsidP="00045D80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045D80">
        <w:rPr>
          <w:sz w:val="28"/>
          <w:szCs w:val="28"/>
          <w:lang w:val="ru-RU"/>
        </w:rPr>
        <w:t>- умения самостоятельно разучивать  вокальные произведения различных стилей и жанров;</w:t>
      </w:r>
    </w:p>
    <w:p w:rsidR="00045D80" w:rsidRPr="005D2977" w:rsidRDefault="00045D80" w:rsidP="00045D80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045D80">
        <w:rPr>
          <w:sz w:val="28"/>
          <w:szCs w:val="28"/>
          <w:lang w:val="ru-RU"/>
        </w:rPr>
        <w:t>- навык исполнения программы наизусть</w:t>
      </w:r>
      <w:r w:rsidRPr="005D2977">
        <w:rPr>
          <w:sz w:val="28"/>
          <w:szCs w:val="28"/>
          <w:lang w:val="ru-RU"/>
        </w:rPr>
        <w:t>;</w:t>
      </w:r>
    </w:p>
    <w:p w:rsidR="00045D80" w:rsidRPr="00045D80" w:rsidRDefault="00045D80" w:rsidP="00045D80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045D80">
        <w:rPr>
          <w:sz w:val="28"/>
          <w:szCs w:val="28"/>
          <w:lang w:val="ru-RU"/>
        </w:rPr>
        <w:t>- умения создавать художественный образ  музыкального произведения;</w:t>
      </w:r>
    </w:p>
    <w:p w:rsidR="00045D80" w:rsidRPr="009321BB" w:rsidRDefault="00045D80" w:rsidP="00045D80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045D80">
        <w:rPr>
          <w:sz w:val="28"/>
          <w:szCs w:val="28"/>
          <w:lang w:val="ru-RU"/>
        </w:rPr>
        <w:t>- навыков публичных выступлений.</w:t>
      </w:r>
    </w:p>
    <w:p w:rsidR="00045D80" w:rsidRPr="00045D80" w:rsidRDefault="00045D80" w:rsidP="00045D80">
      <w:pPr>
        <w:tabs>
          <w:tab w:val="left" w:pos="1134"/>
        </w:tabs>
        <w:spacing w:line="360" w:lineRule="auto"/>
        <w:ind w:right="85"/>
        <w:rPr>
          <w:b/>
          <w:sz w:val="28"/>
          <w:szCs w:val="28"/>
          <w:lang w:val="ru-RU"/>
        </w:rPr>
        <w:sectPr w:rsidR="00045D80" w:rsidRPr="00045D80">
          <w:pgSz w:w="11910" w:h="16840"/>
          <w:pgMar w:top="1020" w:right="740" w:bottom="1180" w:left="1020" w:header="0" w:footer="918" w:gutter="0"/>
          <w:cols w:space="720"/>
        </w:sectPr>
      </w:pPr>
    </w:p>
    <w:p w:rsidR="009A66B0" w:rsidRPr="00045D80" w:rsidRDefault="009A66B0" w:rsidP="009A66B0">
      <w:pPr>
        <w:jc w:val="center"/>
        <w:rPr>
          <w:b/>
          <w:sz w:val="28"/>
          <w:szCs w:val="28"/>
          <w:lang w:val="ru-RU"/>
        </w:rPr>
      </w:pPr>
      <w:r w:rsidRPr="002E0394">
        <w:rPr>
          <w:b/>
          <w:sz w:val="28"/>
          <w:szCs w:val="28"/>
        </w:rPr>
        <w:lastRenderedPageBreak/>
        <w:t>V</w:t>
      </w:r>
      <w:r w:rsidRPr="00045D80">
        <w:rPr>
          <w:b/>
          <w:sz w:val="28"/>
          <w:szCs w:val="28"/>
          <w:lang w:val="ru-RU"/>
        </w:rPr>
        <w:t>. ПРОГРАММЫ УЧЕБНЫХ ПРЕДМЕТОВ</w:t>
      </w:r>
    </w:p>
    <w:p w:rsidR="009A66B0" w:rsidRPr="00045D80" w:rsidRDefault="009A66B0" w:rsidP="009A66B0">
      <w:pPr>
        <w:jc w:val="center"/>
        <w:rPr>
          <w:b/>
          <w:sz w:val="28"/>
          <w:szCs w:val="28"/>
          <w:lang w:val="ru-RU"/>
        </w:rPr>
      </w:pPr>
    </w:p>
    <w:p w:rsidR="009A66B0" w:rsidRPr="00045D80" w:rsidRDefault="009A66B0" w:rsidP="00045D8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  <w:lang w:val="ru-RU"/>
        </w:rPr>
      </w:pPr>
      <w:r w:rsidRPr="009A66B0">
        <w:rPr>
          <w:color w:val="000009"/>
          <w:spacing w:val="-6"/>
          <w:sz w:val="28"/>
          <w:szCs w:val="28"/>
          <w:lang w:val="ru-RU"/>
        </w:rPr>
        <w:t>Учебный предмет</w:t>
      </w:r>
      <w:r w:rsidRPr="005409BC">
        <w:rPr>
          <w:sz w:val="28"/>
          <w:szCs w:val="28"/>
          <w:lang w:val="ru-RU"/>
        </w:rPr>
        <w:t xml:space="preserve"> «Сольное пение» (академическое)</w:t>
      </w:r>
      <w:r w:rsidR="00045D80">
        <w:rPr>
          <w:sz w:val="28"/>
          <w:szCs w:val="28"/>
          <w:lang w:val="ru-RU"/>
        </w:rPr>
        <w:t>.</w:t>
      </w:r>
    </w:p>
    <w:p w:rsidR="00045D80" w:rsidRPr="00045D80" w:rsidRDefault="00045D80" w:rsidP="00045D80">
      <w:pPr>
        <w:pStyle w:val="a5"/>
        <w:widowControl/>
        <w:adjustRightInd w:val="0"/>
        <w:spacing w:before="19" w:after="200" w:line="360" w:lineRule="auto"/>
        <w:ind w:left="720" w:firstLine="0"/>
        <w:contextualSpacing/>
        <w:rPr>
          <w:color w:val="000009"/>
          <w:sz w:val="28"/>
          <w:szCs w:val="28"/>
          <w:lang w:val="ru-RU"/>
        </w:rPr>
      </w:pPr>
    </w:p>
    <w:p w:rsidR="00F751E2" w:rsidRPr="00045D80" w:rsidRDefault="000E7E06" w:rsidP="00045D80">
      <w:pPr>
        <w:pStyle w:val="1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  <w:r w:rsidRPr="000020A5">
        <w:t>V</w:t>
      </w:r>
      <w:r w:rsidR="00CD3CF6">
        <w:t>I</w:t>
      </w:r>
      <w:r w:rsidRPr="000020A5">
        <w:rPr>
          <w:lang w:val="ru-RU"/>
        </w:rPr>
        <w:t xml:space="preserve">. </w:t>
      </w:r>
      <w:r w:rsidR="00A3478B">
        <w:rPr>
          <w:lang w:val="ru-RU"/>
        </w:rPr>
        <w:t>Система и критерии оценок промежуточной и итоговой аттестации результатов освоения ОП обучающимися</w:t>
      </w:r>
    </w:p>
    <w:p w:rsidR="00F751E2" w:rsidRPr="00C64996" w:rsidRDefault="00BC350A" w:rsidP="000020A5">
      <w:pPr>
        <w:pStyle w:val="a3"/>
        <w:spacing w:line="360" w:lineRule="auto"/>
        <w:ind w:left="100" w:right="116" w:firstLine="710"/>
        <w:rPr>
          <w:sz w:val="28"/>
          <w:szCs w:val="28"/>
          <w:lang w:val="ru-RU"/>
        </w:rPr>
      </w:pPr>
      <w:r w:rsidRPr="00C64996">
        <w:rPr>
          <w:sz w:val="28"/>
          <w:szCs w:val="28"/>
          <w:lang w:val="ru-RU"/>
        </w:rPr>
        <w:t>Оценка качества реализации программы «</w:t>
      </w:r>
      <w:r w:rsidR="00045D80">
        <w:rPr>
          <w:sz w:val="28"/>
          <w:szCs w:val="28"/>
          <w:lang w:val="ru-RU"/>
        </w:rPr>
        <w:t>Сольное пение</w:t>
      </w:r>
      <w:r w:rsidRPr="00C64996">
        <w:rPr>
          <w:sz w:val="28"/>
          <w:szCs w:val="28"/>
          <w:lang w:val="ru-RU"/>
        </w:rPr>
        <w:t xml:space="preserve">» в </w:t>
      </w:r>
      <w:r w:rsidR="00CA3060" w:rsidRPr="00C64996">
        <w:rPr>
          <w:sz w:val="28"/>
          <w:szCs w:val="28"/>
          <w:lang w:val="ru-RU"/>
        </w:rPr>
        <w:t xml:space="preserve">ДМШ </w:t>
      </w:r>
      <w:r w:rsidR="00874695">
        <w:rPr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C64996">
        <w:rPr>
          <w:sz w:val="28"/>
          <w:szCs w:val="28"/>
          <w:lang w:val="ru-RU"/>
        </w:rPr>
        <w:t xml:space="preserve"> </w:t>
      </w:r>
      <w:proofErr w:type="spellStart"/>
      <w:r w:rsidR="00CA3060" w:rsidRPr="00C64996">
        <w:rPr>
          <w:sz w:val="28"/>
          <w:szCs w:val="28"/>
          <w:lang w:val="ru-RU"/>
        </w:rPr>
        <w:t>АлтГМК</w:t>
      </w:r>
      <w:proofErr w:type="spellEnd"/>
      <w:r w:rsidR="00CA3060" w:rsidRPr="00C64996">
        <w:rPr>
          <w:sz w:val="28"/>
          <w:szCs w:val="28"/>
          <w:lang w:val="ru-RU"/>
        </w:rPr>
        <w:t xml:space="preserve"> в </w:t>
      </w:r>
      <w:proofErr w:type="gramStart"/>
      <w:r w:rsidR="00CA3060" w:rsidRPr="00C64996">
        <w:rPr>
          <w:sz w:val="28"/>
          <w:szCs w:val="28"/>
          <w:lang w:val="ru-RU"/>
        </w:rPr>
        <w:t>г</w:t>
      </w:r>
      <w:proofErr w:type="gramEnd"/>
      <w:r w:rsidR="00CA3060" w:rsidRPr="00C64996">
        <w:rPr>
          <w:sz w:val="28"/>
          <w:szCs w:val="28"/>
          <w:lang w:val="ru-RU"/>
        </w:rPr>
        <w:t xml:space="preserve">. Бийске </w:t>
      </w:r>
      <w:r w:rsidRPr="00C64996">
        <w:rPr>
          <w:sz w:val="28"/>
          <w:szCs w:val="28"/>
          <w:lang w:val="ru-RU"/>
        </w:rPr>
        <w:t>включает в себя текущий контроль успеваемости, промежуточную и итоговую аттестацию обучающихся.</w:t>
      </w:r>
      <w:r w:rsidR="00C64996" w:rsidRPr="00C64996">
        <w:rPr>
          <w:sz w:val="28"/>
          <w:szCs w:val="28"/>
          <w:lang w:val="ru-RU"/>
        </w:rPr>
        <w:t xml:space="preserve"> </w:t>
      </w:r>
    </w:p>
    <w:p w:rsidR="00F751E2" w:rsidRPr="000020A5" w:rsidRDefault="00BC350A" w:rsidP="00950C3B">
      <w:pPr>
        <w:pStyle w:val="a3"/>
        <w:spacing w:line="360" w:lineRule="auto"/>
        <w:ind w:left="0" w:firstLine="851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Содержание промежуточной аттестации и условия ее проведения</w:t>
      </w:r>
      <w:r w:rsidR="00950C3B">
        <w:rPr>
          <w:sz w:val="28"/>
          <w:szCs w:val="28"/>
          <w:lang w:val="ru-RU"/>
        </w:rPr>
        <w:t xml:space="preserve">  </w:t>
      </w:r>
      <w:r w:rsidRPr="000020A5">
        <w:rPr>
          <w:sz w:val="28"/>
          <w:szCs w:val="28"/>
          <w:lang w:val="ru-RU"/>
        </w:rPr>
        <w:t xml:space="preserve">разрабатываются </w:t>
      </w:r>
      <w:r w:rsidR="00874695">
        <w:rPr>
          <w:sz w:val="28"/>
          <w:szCs w:val="28"/>
          <w:lang w:val="ru-RU"/>
        </w:rPr>
        <w:t>ДМШ Филиала</w:t>
      </w:r>
      <w:r w:rsidR="00CA3060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CA3060" w:rsidRPr="000020A5">
        <w:rPr>
          <w:sz w:val="28"/>
          <w:szCs w:val="28"/>
          <w:lang w:val="ru-RU"/>
        </w:rPr>
        <w:t>АлтГМК</w:t>
      </w:r>
      <w:proofErr w:type="spellEnd"/>
      <w:r w:rsidR="00CA3060" w:rsidRPr="000020A5">
        <w:rPr>
          <w:sz w:val="28"/>
          <w:szCs w:val="28"/>
          <w:lang w:val="ru-RU"/>
        </w:rPr>
        <w:t xml:space="preserve"> в </w:t>
      </w:r>
      <w:proofErr w:type="gramStart"/>
      <w:r w:rsidR="00CA3060" w:rsidRPr="000020A5">
        <w:rPr>
          <w:sz w:val="28"/>
          <w:szCs w:val="28"/>
          <w:lang w:val="ru-RU"/>
        </w:rPr>
        <w:t>г</w:t>
      </w:r>
      <w:proofErr w:type="gramEnd"/>
      <w:r w:rsidR="00CA3060" w:rsidRPr="000020A5">
        <w:rPr>
          <w:sz w:val="28"/>
          <w:szCs w:val="28"/>
          <w:lang w:val="ru-RU"/>
        </w:rPr>
        <w:t xml:space="preserve">. Бийске </w:t>
      </w:r>
      <w:r w:rsidR="009A66B0">
        <w:rPr>
          <w:sz w:val="28"/>
          <w:szCs w:val="28"/>
          <w:lang w:val="ru-RU"/>
        </w:rPr>
        <w:t>самостоятельно Положение о текущем контроле знаний, промежуточной, итоговой аттестации обучающихся является локальным актом школы.</w:t>
      </w:r>
      <w:r w:rsidRPr="000020A5">
        <w:rPr>
          <w:sz w:val="28"/>
          <w:szCs w:val="28"/>
          <w:lang w:val="ru-RU"/>
        </w:rPr>
        <w:t>.</w:t>
      </w:r>
    </w:p>
    <w:p w:rsidR="00F751E2" w:rsidRPr="000020A5" w:rsidRDefault="00BC350A" w:rsidP="000020A5">
      <w:pPr>
        <w:pStyle w:val="a3"/>
        <w:spacing w:line="360" w:lineRule="auto"/>
        <w:ind w:left="100" w:right="112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Текущий контроль</w:t>
      </w:r>
      <w:r w:rsidRPr="000020A5">
        <w:rPr>
          <w:sz w:val="28"/>
          <w:szCs w:val="28"/>
          <w:lang w:val="ru-RU"/>
        </w:rPr>
        <w:t xml:space="preserve"> успеваемости </w:t>
      </w:r>
      <w:proofErr w:type="gramStart"/>
      <w:r w:rsidRPr="000020A5">
        <w:rPr>
          <w:sz w:val="28"/>
          <w:szCs w:val="28"/>
          <w:lang w:val="ru-RU"/>
        </w:rPr>
        <w:t>обучающихся</w:t>
      </w:r>
      <w:proofErr w:type="gramEnd"/>
      <w:r w:rsidRPr="000020A5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предмет. Текущий контроль направлен на 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В них учитываются: отношение ребенка к занятиям, его старания и прилежность; качество выполнения предложенных заданий; инициативность и проявление </w:t>
      </w:r>
      <w:proofErr w:type="gramStart"/>
      <w:r w:rsidRPr="000020A5">
        <w:rPr>
          <w:sz w:val="28"/>
          <w:szCs w:val="28"/>
          <w:lang w:val="ru-RU"/>
        </w:rPr>
        <w:t>самостоятельности</w:t>
      </w:r>
      <w:proofErr w:type="gramEnd"/>
      <w:r w:rsidRPr="000020A5">
        <w:rPr>
          <w:sz w:val="28"/>
          <w:szCs w:val="28"/>
          <w:lang w:val="ru-RU"/>
        </w:rPr>
        <w:t xml:space="preserve"> как на уроке, так и во время домашней работы; темпы продвижения. На основании результатов текущего контроля выводятся четверные оценки. В качестве видов текущего контроля успеваемости используются академи</w:t>
      </w:r>
      <w:r w:rsidR="00045D80">
        <w:rPr>
          <w:sz w:val="28"/>
          <w:szCs w:val="28"/>
          <w:lang w:val="ru-RU"/>
        </w:rPr>
        <w:t>ческие концерты, прослушивания,</w:t>
      </w:r>
      <w:r w:rsidRPr="000020A5">
        <w:rPr>
          <w:sz w:val="28"/>
          <w:szCs w:val="28"/>
          <w:lang w:val="ru-RU"/>
        </w:rPr>
        <w:t xml:space="preserve"> устные опросы, а также контрольный урок, который проводится преподавателем, ведущим предмет без присутствия комиссии.</w:t>
      </w:r>
    </w:p>
    <w:p w:rsidR="00F751E2" w:rsidRPr="000020A5" w:rsidRDefault="00BC350A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Промежуточная аттестация</w:t>
      </w:r>
      <w:r w:rsidRPr="000020A5">
        <w:rPr>
          <w:sz w:val="28"/>
          <w:szCs w:val="28"/>
          <w:lang w:val="ru-RU"/>
        </w:rPr>
        <w:t xml:space="preserve"> определяет успешность развития учащегося и степень освоения им учебных задач в конце каждого полугодия учебного года. Промежуточная аттестация проводится в форме контрольных уроков, зачётов</w:t>
      </w:r>
      <w:r w:rsidR="003D3A6E">
        <w:rPr>
          <w:sz w:val="28"/>
          <w:szCs w:val="28"/>
          <w:lang w:val="ru-RU"/>
        </w:rPr>
        <w:t xml:space="preserve">, </w:t>
      </w:r>
      <w:r w:rsidRPr="000020A5">
        <w:rPr>
          <w:sz w:val="28"/>
          <w:szCs w:val="28"/>
          <w:lang w:val="ru-RU"/>
        </w:rPr>
        <w:t xml:space="preserve">которые </w:t>
      </w:r>
      <w:r w:rsidRPr="000020A5">
        <w:rPr>
          <w:spacing w:val="-3"/>
          <w:sz w:val="28"/>
          <w:szCs w:val="28"/>
          <w:lang w:val="ru-RU"/>
        </w:rPr>
        <w:t xml:space="preserve">могут </w:t>
      </w:r>
      <w:r w:rsidRPr="000020A5">
        <w:rPr>
          <w:sz w:val="28"/>
          <w:szCs w:val="28"/>
          <w:lang w:val="ru-RU"/>
        </w:rPr>
        <w:t>проходить в виде</w:t>
      </w:r>
      <w:r w:rsidR="00DC38A5">
        <w:rPr>
          <w:sz w:val="28"/>
          <w:szCs w:val="28"/>
          <w:lang w:val="ru-RU"/>
        </w:rPr>
        <w:t xml:space="preserve"> исполнения концертных программ</w:t>
      </w:r>
      <w:r w:rsidRPr="000020A5">
        <w:rPr>
          <w:sz w:val="28"/>
          <w:szCs w:val="28"/>
          <w:lang w:val="ru-RU"/>
        </w:rPr>
        <w:t xml:space="preserve">. </w:t>
      </w:r>
      <w:r w:rsidRPr="000020A5">
        <w:rPr>
          <w:spacing w:val="-3"/>
          <w:sz w:val="28"/>
          <w:szCs w:val="28"/>
          <w:lang w:val="ru-RU"/>
        </w:rPr>
        <w:t xml:space="preserve">По </w:t>
      </w:r>
      <w:proofErr w:type="gramStart"/>
      <w:r w:rsidRPr="000020A5">
        <w:rPr>
          <w:sz w:val="28"/>
          <w:szCs w:val="28"/>
          <w:lang w:val="ru-RU"/>
        </w:rPr>
        <w:t>окончании</w:t>
      </w:r>
      <w:proofErr w:type="gramEnd"/>
      <w:r w:rsidRPr="000020A5">
        <w:rPr>
          <w:sz w:val="28"/>
          <w:szCs w:val="28"/>
          <w:lang w:val="ru-RU"/>
        </w:rPr>
        <w:t xml:space="preserve"> полугодий учебного года оценки по учебному предмету. </w:t>
      </w:r>
      <w:proofErr w:type="gramStart"/>
      <w:r w:rsidRPr="000020A5">
        <w:rPr>
          <w:sz w:val="28"/>
          <w:szCs w:val="28"/>
          <w:lang w:val="ru-RU"/>
        </w:rPr>
        <w:t xml:space="preserve">В процессе промежуточной аттестации </w:t>
      </w:r>
      <w:r w:rsidRPr="000020A5">
        <w:rPr>
          <w:sz w:val="28"/>
          <w:szCs w:val="28"/>
          <w:lang w:val="ru-RU"/>
        </w:rPr>
        <w:lastRenderedPageBreak/>
        <w:t xml:space="preserve">обучающихся в учебном году установлено не более </w:t>
      </w:r>
      <w:r w:rsidR="009A66B0">
        <w:rPr>
          <w:sz w:val="28"/>
          <w:szCs w:val="28"/>
          <w:lang w:val="ru-RU"/>
        </w:rPr>
        <w:t xml:space="preserve">четырех контрольных </w:t>
      </w:r>
      <w:r w:rsidR="00B818EA">
        <w:rPr>
          <w:sz w:val="28"/>
          <w:szCs w:val="28"/>
          <w:lang w:val="ru-RU"/>
        </w:rPr>
        <w:t xml:space="preserve">уроков и </w:t>
      </w:r>
      <w:r w:rsidRPr="000020A5">
        <w:rPr>
          <w:sz w:val="28"/>
          <w:szCs w:val="28"/>
          <w:lang w:val="ru-RU"/>
        </w:rPr>
        <w:t>зачетов.</w:t>
      </w:r>
      <w:proofErr w:type="gramEnd"/>
    </w:p>
    <w:p w:rsidR="0025087D" w:rsidRPr="000020A5" w:rsidRDefault="0025087D" w:rsidP="0025087D">
      <w:pPr>
        <w:pStyle w:val="a3"/>
        <w:spacing w:line="360" w:lineRule="auto"/>
        <w:ind w:left="810" w:hanging="810"/>
        <w:rPr>
          <w:sz w:val="28"/>
          <w:szCs w:val="28"/>
          <w:lang w:val="ru-RU"/>
        </w:rPr>
      </w:pPr>
      <w:r w:rsidRPr="00822842">
        <w:rPr>
          <w:b/>
          <w:i/>
          <w:sz w:val="28"/>
          <w:szCs w:val="28"/>
          <w:lang w:val="ru-RU"/>
        </w:rPr>
        <w:t>Итоговая аттестация</w:t>
      </w:r>
      <w:r w:rsidRPr="000020A5">
        <w:rPr>
          <w:sz w:val="28"/>
          <w:szCs w:val="28"/>
          <w:lang w:val="ru-RU"/>
        </w:rPr>
        <w:t xml:space="preserve"> проводится в форме </w:t>
      </w:r>
      <w:r w:rsidR="00B818EA">
        <w:rPr>
          <w:sz w:val="28"/>
          <w:szCs w:val="28"/>
          <w:lang w:val="ru-RU"/>
        </w:rPr>
        <w:t>контрольного урока</w:t>
      </w:r>
      <w:r w:rsidR="00BD7B2B">
        <w:rPr>
          <w:sz w:val="28"/>
          <w:szCs w:val="28"/>
          <w:lang w:val="ru-RU"/>
        </w:rPr>
        <w:t xml:space="preserve"> по учебно</w:t>
      </w:r>
      <w:r w:rsidRPr="000020A5">
        <w:rPr>
          <w:sz w:val="28"/>
          <w:szCs w:val="28"/>
          <w:lang w:val="ru-RU"/>
        </w:rPr>
        <w:t>м</w:t>
      </w:r>
      <w:r w:rsidR="00BD7B2B">
        <w:rPr>
          <w:sz w:val="28"/>
          <w:szCs w:val="28"/>
          <w:lang w:val="ru-RU"/>
        </w:rPr>
        <w:t>у предмету «Сольное пение»</w:t>
      </w:r>
      <w:r w:rsidRPr="000020A5">
        <w:rPr>
          <w:sz w:val="28"/>
          <w:szCs w:val="28"/>
          <w:lang w:val="ru-RU"/>
        </w:rPr>
        <w:t>:</w:t>
      </w:r>
    </w:p>
    <w:p w:rsidR="0025087D" w:rsidRPr="000020A5" w:rsidRDefault="0025087D" w:rsidP="0025087D">
      <w:pPr>
        <w:pStyle w:val="a3"/>
        <w:spacing w:line="360" w:lineRule="auto"/>
        <w:ind w:left="0" w:right="112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По итогам </w:t>
      </w:r>
      <w:r w:rsidR="00B818EA">
        <w:rPr>
          <w:sz w:val="28"/>
          <w:szCs w:val="28"/>
          <w:lang w:val="ru-RU"/>
        </w:rPr>
        <w:t>контрольного урока</w:t>
      </w:r>
      <w:r w:rsidRPr="000020A5">
        <w:rPr>
          <w:sz w:val="28"/>
          <w:szCs w:val="28"/>
          <w:lang w:val="ru-RU"/>
        </w:rPr>
        <w:t xml:space="preserve"> выставляется оценка "отлично", "хорошо", "удовлетворительно", "неудовлетворительно". 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Требования к содержанию итоговой аттестации обучающихся и кр</w:t>
      </w:r>
      <w:r w:rsidR="00874695">
        <w:rPr>
          <w:sz w:val="28"/>
          <w:szCs w:val="28"/>
          <w:lang w:val="ru-RU"/>
        </w:rPr>
        <w:t>итерии оценок определены ДМШ  Филиала</w:t>
      </w:r>
      <w:r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Pr="000020A5">
        <w:rPr>
          <w:sz w:val="28"/>
          <w:szCs w:val="28"/>
          <w:lang w:val="ru-RU"/>
        </w:rPr>
        <w:t>АлтГМК</w:t>
      </w:r>
      <w:proofErr w:type="spellEnd"/>
      <w:r w:rsidRPr="000020A5">
        <w:rPr>
          <w:sz w:val="28"/>
          <w:szCs w:val="28"/>
          <w:lang w:val="ru-RU"/>
        </w:rPr>
        <w:t xml:space="preserve"> в </w:t>
      </w:r>
      <w:proofErr w:type="gramStart"/>
      <w:r w:rsidRPr="000020A5">
        <w:rPr>
          <w:sz w:val="28"/>
          <w:szCs w:val="28"/>
          <w:lang w:val="ru-RU"/>
        </w:rPr>
        <w:t>г</w:t>
      </w:r>
      <w:proofErr w:type="gramEnd"/>
      <w:r w:rsidRPr="000020A5">
        <w:rPr>
          <w:sz w:val="28"/>
          <w:szCs w:val="28"/>
          <w:lang w:val="ru-RU"/>
        </w:rPr>
        <w:t xml:space="preserve">. Бийске </w:t>
      </w:r>
      <w:r w:rsidR="007C7C14">
        <w:rPr>
          <w:sz w:val="28"/>
          <w:szCs w:val="28"/>
          <w:lang w:val="ru-RU"/>
        </w:rPr>
        <w:t>самостоятельно</w:t>
      </w:r>
      <w:r w:rsidRPr="000020A5">
        <w:rPr>
          <w:sz w:val="28"/>
          <w:szCs w:val="28"/>
          <w:lang w:val="ru-RU"/>
        </w:rPr>
        <w:t>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При прохождении итоговой аттестации выпускник должен продемонстрировать знания, умения и навыки в соответствии с программными требованиями, в том числе:</w:t>
      </w:r>
    </w:p>
    <w:p w:rsidR="00BB04A8" w:rsidRPr="00BB04A8" w:rsidRDefault="00BB04A8" w:rsidP="00BB04A8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BB04A8">
        <w:rPr>
          <w:sz w:val="28"/>
          <w:szCs w:val="28"/>
          <w:lang w:val="ru-RU"/>
        </w:rPr>
        <w:t>- знание начальных основ вокал</w:t>
      </w:r>
      <w:r w:rsidR="00E05CDB">
        <w:rPr>
          <w:sz w:val="28"/>
          <w:szCs w:val="28"/>
          <w:lang w:val="ru-RU"/>
        </w:rPr>
        <w:t>ьного искусства, художественно-</w:t>
      </w:r>
      <w:r w:rsidRPr="00BB04A8">
        <w:rPr>
          <w:sz w:val="28"/>
          <w:szCs w:val="28"/>
          <w:lang w:val="ru-RU"/>
        </w:rPr>
        <w:t xml:space="preserve">исполнительских возможностей солиста - вокалиста; </w:t>
      </w:r>
    </w:p>
    <w:p w:rsidR="00BB04A8" w:rsidRPr="00BB04A8" w:rsidRDefault="00BB04A8" w:rsidP="00BB04A8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BB04A8">
        <w:rPr>
          <w:sz w:val="28"/>
          <w:szCs w:val="28"/>
          <w:lang w:val="ru-RU"/>
        </w:rPr>
        <w:t xml:space="preserve">- знание профессиональной терминологии; </w:t>
      </w:r>
    </w:p>
    <w:p w:rsidR="00BB04A8" w:rsidRPr="00BB04A8" w:rsidRDefault="00BB04A8" w:rsidP="00BB04A8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BB04A8">
        <w:rPr>
          <w:sz w:val="28"/>
          <w:szCs w:val="28"/>
          <w:lang w:val="ru-RU"/>
        </w:rPr>
        <w:t>- умения самостоятельно разучивать  вокальные произведения различных стилей и жанров;</w:t>
      </w:r>
    </w:p>
    <w:p w:rsidR="00BB04A8" w:rsidRPr="005D2977" w:rsidRDefault="00BB04A8" w:rsidP="00BB04A8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BB04A8">
        <w:rPr>
          <w:sz w:val="28"/>
          <w:szCs w:val="28"/>
          <w:lang w:val="ru-RU"/>
        </w:rPr>
        <w:t>- навык исполнения программы наизусть</w:t>
      </w:r>
      <w:r w:rsidRPr="005D2977">
        <w:rPr>
          <w:sz w:val="28"/>
          <w:szCs w:val="28"/>
          <w:lang w:val="ru-RU"/>
        </w:rPr>
        <w:t>;</w:t>
      </w:r>
    </w:p>
    <w:p w:rsidR="00BB04A8" w:rsidRPr="00BB04A8" w:rsidRDefault="00BB04A8" w:rsidP="00BB04A8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BB04A8">
        <w:rPr>
          <w:sz w:val="28"/>
          <w:szCs w:val="28"/>
          <w:lang w:val="ru-RU"/>
        </w:rPr>
        <w:t>- умения создавать художественный образ  музыкального произведения;</w:t>
      </w:r>
    </w:p>
    <w:p w:rsidR="00BB04A8" w:rsidRPr="009321BB" w:rsidRDefault="00BB04A8" w:rsidP="00BB04A8">
      <w:pPr>
        <w:pStyle w:val="2"/>
        <w:spacing w:line="360" w:lineRule="auto"/>
        <w:jc w:val="both"/>
        <w:rPr>
          <w:sz w:val="28"/>
          <w:szCs w:val="28"/>
          <w:lang w:val="ru-RU"/>
        </w:rPr>
      </w:pPr>
      <w:r w:rsidRPr="00BB04A8">
        <w:rPr>
          <w:sz w:val="28"/>
          <w:szCs w:val="28"/>
          <w:lang w:val="ru-RU"/>
        </w:rPr>
        <w:t>- навыков публичных выступлений.</w:t>
      </w:r>
    </w:p>
    <w:p w:rsidR="00F751E2" w:rsidRPr="000020A5" w:rsidRDefault="00236CB3" w:rsidP="000020A5">
      <w:pPr>
        <w:pStyle w:val="a3"/>
        <w:spacing w:line="360" w:lineRule="auto"/>
        <w:ind w:left="100" w:right="118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Педагогическим</w:t>
      </w:r>
      <w:r w:rsidR="00BC350A" w:rsidRPr="000020A5">
        <w:rPr>
          <w:sz w:val="28"/>
          <w:szCs w:val="28"/>
          <w:lang w:val="ru-RU"/>
        </w:rPr>
        <w:t xml:space="preserve"> советом </w:t>
      </w:r>
      <w:r w:rsidR="00874695">
        <w:rPr>
          <w:sz w:val="28"/>
          <w:szCs w:val="28"/>
          <w:lang w:val="ru-RU"/>
        </w:rPr>
        <w:t>ДМШ Филиала</w:t>
      </w:r>
      <w:r w:rsidR="00306F9B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306F9B" w:rsidRPr="000020A5">
        <w:rPr>
          <w:sz w:val="28"/>
          <w:szCs w:val="28"/>
          <w:lang w:val="ru-RU"/>
        </w:rPr>
        <w:t>АлтГМК</w:t>
      </w:r>
      <w:proofErr w:type="spellEnd"/>
      <w:r w:rsidR="00306F9B" w:rsidRPr="000020A5">
        <w:rPr>
          <w:sz w:val="28"/>
          <w:szCs w:val="28"/>
          <w:lang w:val="ru-RU"/>
        </w:rPr>
        <w:t xml:space="preserve"> в </w:t>
      </w:r>
      <w:proofErr w:type="gramStart"/>
      <w:r w:rsidR="00306F9B" w:rsidRPr="000020A5">
        <w:rPr>
          <w:sz w:val="28"/>
          <w:szCs w:val="28"/>
          <w:lang w:val="ru-RU"/>
        </w:rPr>
        <w:t>г</w:t>
      </w:r>
      <w:proofErr w:type="gramEnd"/>
      <w:r w:rsidR="00306F9B" w:rsidRPr="000020A5">
        <w:rPr>
          <w:sz w:val="28"/>
          <w:szCs w:val="28"/>
          <w:lang w:val="ru-RU"/>
        </w:rPr>
        <w:t>. Бийске</w:t>
      </w:r>
      <w:r w:rsidR="00BC350A" w:rsidRPr="000020A5">
        <w:rPr>
          <w:sz w:val="28"/>
          <w:szCs w:val="28"/>
          <w:lang w:val="ru-RU"/>
        </w:rPr>
        <w:t xml:space="preserve"> разработаны </w:t>
      </w:r>
      <w:r w:rsidR="00BC350A" w:rsidRPr="0025087D">
        <w:rPr>
          <w:b/>
          <w:i/>
          <w:sz w:val="28"/>
          <w:szCs w:val="28"/>
          <w:lang w:val="ru-RU"/>
        </w:rPr>
        <w:t>критерии оценок</w:t>
      </w:r>
      <w:r w:rsidR="00BC350A" w:rsidRPr="000020A5">
        <w:rPr>
          <w:sz w:val="28"/>
          <w:szCs w:val="28"/>
          <w:lang w:val="ru-RU"/>
        </w:rPr>
        <w:t xml:space="preserve"> успеваемости обучающихся по программе «</w:t>
      </w:r>
      <w:r w:rsidR="00E05CDB">
        <w:rPr>
          <w:sz w:val="28"/>
          <w:szCs w:val="28"/>
          <w:lang w:val="ru-RU"/>
        </w:rPr>
        <w:t>Сольное пение</w:t>
      </w:r>
      <w:r w:rsidR="00BC350A" w:rsidRPr="000020A5">
        <w:rPr>
          <w:sz w:val="28"/>
          <w:szCs w:val="28"/>
          <w:lang w:val="ru-RU"/>
        </w:rPr>
        <w:t>».</w:t>
      </w:r>
    </w:p>
    <w:p w:rsidR="00F751E2" w:rsidRDefault="00BC350A" w:rsidP="000020A5">
      <w:pPr>
        <w:pStyle w:val="a3"/>
        <w:spacing w:line="360" w:lineRule="auto"/>
        <w:ind w:left="100" w:right="119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Критерии оценки качества подготовки обучающегося позволяют: определить уровень освоения </w:t>
      </w:r>
      <w:proofErr w:type="gramStart"/>
      <w:r w:rsidRPr="000020A5">
        <w:rPr>
          <w:sz w:val="28"/>
          <w:szCs w:val="28"/>
          <w:lang w:val="ru-RU"/>
        </w:rPr>
        <w:t>обучающимся</w:t>
      </w:r>
      <w:proofErr w:type="gramEnd"/>
      <w:r w:rsidRPr="000020A5">
        <w:rPr>
          <w:sz w:val="28"/>
          <w:szCs w:val="28"/>
          <w:lang w:val="ru-RU"/>
        </w:rPr>
        <w:t xml:space="preserve"> материала, предусмотренного учебной программой по учебному предмету;</w:t>
      </w:r>
      <w:r w:rsidR="00236CB3" w:rsidRPr="000020A5">
        <w:rPr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оценить умение обучающегося использовать теоретические знания при выполнении практических задач; оценить обоснованность изложения ответа.</w:t>
      </w:r>
    </w:p>
    <w:p w:rsidR="0025087D" w:rsidRPr="000020A5" w:rsidRDefault="0025087D" w:rsidP="000020A5">
      <w:pPr>
        <w:pStyle w:val="a3"/>
        <w:spacing w:line="360" w:lineRule="auto"/>
        <w:ind w:left="100" w:right="119" w:firstLine="710"/>
        <w:rPr>
          <w:sz w:val="28"/>
          <w:szCs w:val="28"/>
          <w:lang w:val="ru-RU"/>
        </w:rPr>
      </w:pPr>
    </w:p>
    <w:p w:rsidR="0025087D" w:rsidRDefault="00BC350A" w:rsidP="000020A5">
      <w:pPr>
        <w:pStyle w:val="a3"/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 xml:space="preserve">Критерии оценки </w:t>
      </w:r>
    </w:p>
    <w:p w:rsidR="00F751E2" w:rsidRPr="000020A5" w:rsidRDefault="0025087D" w:rsidP="0025087D">
      <w:pPr>
        <w:pStyle w:val="a3"/>
        <w:tabs>
          <w:tab w:val="left" w:pos="4395"/>
        </w:tabs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Музыкальное исполнительство</w:t>
      </w:r>
    </w:p>
    <w:p w:rsidR="007B3645" w:rsidRPr="007B3645" w:rsidRDefault="00BC350A" w:rsidP="007B3645">
      <w:pPr>
        <w:spacing w:line="360" w:lineRule="auto"/>
        <w:rPr>
          <w:rFonts w:eastAsia="Calibri"/>
          <w:color w:val="000000"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lastRenderedPageBreak/>
        <w:t>Оценка "5"</w:t>
      </w:r>
      <w:r w:rsidRPr="000020A5">
        <w:rPr>
          <w:sz w:val="28"/>
          <w:szCs w:val="28"/>
          <w:lang w:val="ru-RU"/>
        </w:rPr>
        <w:t xml:space="preserve"> </w:t>
      </w:r>
      <w:r w:rsidR="007B3645" w:rsidRPr="007B3645">
        <w:rPr>
          <w:rFonts w:eastAsia="Calibri"/>
          <w:color w:val="000000"/>
          <w:sz w:val="28"/>
          <w:szCs w:val="28"/>
          <w:lang w:val="ru-RU"/>
        </w:rPr>
        <w:t>«</w:t>
      </w:r>
      <w:r w:rsidR="007B3645" w:rsidRPr="007B3645">
        <w:rPr>
          <w:rFonts w:eastAsia="Calibri"/>
          <w:i/>
          <w:iCs/>
          <w:color w:val="000000"/>
          <w:sz w:val="28"/>
          <w:szCs w:val="28"/>
          <w:lang w:val="ru-RU"/>
        </w:rPr>
        <w:t>Отлично</w:t>
      </w:r>
      <w:r w:rsidR="007B3645" w:rsidRPr="007B3645">
        <w:rPr>
          <w:rFonts w:eastAsia="Calibri"/>
          <w:color w:val="000000"/>
          <w:sz w:val="28"/>
          <w:szCs w:val="28"/>
          <w:lang w:val="ru-RU"/>
        </w:rPr>
        <w:t xml:space="preserve">» – безупречное  исполнение произведений, понимание стиля и художественного образа. Отличное владение голосом, яркость и убедительность трактовки сочинения, сочетание вокального мастерства с художественным  осмыслением произведений. Понимание и осмысление текста. Музыкальность и артистизм. Интонационная точность. </w:t>
      </w:r>
    </w:p>
    <w:p w:rsidR="007B3645" w:rsidRPr="007B3645" w:rsidRDefault="00BC350A" w:rsidP="007B3645">
      <w:pPr>
        <w:spacing w:line="360" w:lineRule="auto"/>
        <w:rPr>
          <w:rFonts w:eastAsia="Calibri"/>
          <w:color w:val="000000"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"4"</w:t>
      </w:r>
      <w:r w:rsidRPr="000020A5">
        <w:rPr>
          <w:sz w:val="28"/>
          <w:szCs w:val="28"/>
          <w:lang w:val="ru-RU"/>
        </w:rPr>
        <w:t xml:space="preserve"> </w:t>
      </w:r>
      <w:r w:rsidR="007B3645" w:rsidRPr="007B3645">
        <w:rPr>
          <w:rFonts w:eastAsia="Calibri"/>
          <w:color w:val="000000"/>
          <w:sz w:val="28"/>
          <w:szCs w:val="28"/>
          <w:lang w:val="ru-RU"/>
        </w:rPr>
        <w:t>«</w:t>
      </w:r>
      <w:r w:rsidR="007B3645" w:rsidRPr="007B3645">
        <w:rPr>
          <w:rFonts w:eastAsia="Calibri"/>
          <w:i/>
          <w:iCs/>
          <w:color w:val="000000"/>
          <w:sz w:val="28"/>
          <w:szCs w:val="28"/>
          <w:lang w:val="ru-RU"/>
        </w:rPr>
        <w:t>Хорошо</w:t>
      </w:r>
      <w:r w:rsidR="007B3645" w:rsidRPr="007B3645">
        <w:rPr>
          <w:rFonts w:eastAsia="Calibri"/>
          <w:color w:val="000000"/>
          <w:sz w:val="28"/>
          <w:szCs w:val="28"/>
          <w:lang w:val="ru-RU"/>
        </w:rPr>
        <w:t>» – хорошее исполнение произведений, понимание стиля и художественного образа, исполнение произведений с некоторыми техническими, штриховыми, артикуляционными неточностями. Достаточно хорошее владение голосом с допущением некоторых погрешностей в исполнении концертной программы. Музыкальность.</w:t>
      </w:r>
    </w:p>
    <w:p w:rsidR="007B3645" w:rsidRDefault="00BC350A" w:rsidP="007B3645">
      <w:pPr>
        <w:spacing w:line="360" w:lineRule="auto"/>
        <w:rPr>
          <w:rFonts w:eastAsia="Calibri"/>
          <w:color w:val="000000"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"3"</w:t>
      </w:r>
      <w:r w:rsidRPr="000020A5">
        <w:rPr>
          <w:sz w:val="28"/>
          <w:szCs w:val="28"/>
          <w:lang w:val="ru-RU"/>
        </w:rPr>
        <w:t xml:space="preserve"> </w:t>
      </w:r>
      <w:r w:rsidR="007B3645" w:rsidRPr="007B3645">
        <w:rPr>
          <w:rFonts w:eastAsia="Calibri"/>
          <w:color w:val="000000"/>
          <w:sz w:val="28"/>
          <w:szCs w:val="28"/>
          <w:lang w:val="ru-RU"/>
        </w:rPr>
        <w:t>«</w:t>
      </w:r>
      <w:r w:rsidR="007B3645" w:rsidRPr="007B3645">
        <w:rPr>
          <w:rFonts w:eastAsia="Calibri"/>
          <w:i/>
          <w:iCs/>
          <w:color w:val="000000"/>
          <w:sz w:val="28"/>
          <w:szCs w:val="28"/>
          <w:lang w:val="ru-RU"/>
        </w:rPr>
        <w:t>Удовлетворительно</w:t>
      </w:r>
      <w:r w:rsidR="007B3645" w:rsidRPr="007B3645">
        <w:rPr>
          <w:rFonts w:eastAsia="Calibri"/>
          <w:color w:val="000000"/>
          <w:sz w:val="28"/>
          <w:szCs w:val="28"/>
          <w:lang w:val="ru-RU"/>
        </w:rPr>
        <w:t xml:space="preserve">» – недостаточные навыки исполнения произведений. Слабое владение художественными и техническими </w:t>
      </w:r>
      <w:proofErr w:type="gramStart"/>
      <w:r w:rsidR="007B3645" w:rsidRPr="007B3645">
        <w:rPr>
          <w:rFonts w:eastAsia="Calibri"/>
          <w:color w:val="000000"/>
          <w:sz w:val="28"/>
          <w:szCs w:val="28"/>
          <w:lang w:val="ru-RU"/>
        </w:rPr>
        <w:t>приѐмами</w:t>
      </w:r>
      <w:proofErr w:type="gramEnd"/>
      <w:r w:rsidR="007B3645" w:rsidRPr="007B3645">
        <w:rPr>
          <w:rFonts w:eastAsia="Calibri"/>
          <w:color w:val="000000"/>
          <w:sz w:val="28"/>
          <w:szCs w:val="28"/>
          <w:lang w:val="ru-RU"/>
        </w:rPr>
        <w:t xml:space="preserve"> в пении, отсутствие свободы в работе певческого аппарата. Исполнение произведений с техническими, штриховыми, артикуляционными и интонационными неточностями. Непонимание смысла произведения и образа. </w:t>
      </w:r>
    </w:p>
    <w:p w:rsidR="007B3645" w:rsidRPr="007B3645" w:rsidRDefault="00BC350A" w:rsidP="007B3645">
      <w:pPr>
        <w:spacing w:line="360" w:lineRule="auto"/>
        <w:ind w:left="34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"2"</w:t>
      </w:r>
      <w:r w:rsidRPr="000020A5">
        <w:rPr>
          <w:sz w:val="28"/>
          <w:szCs w:val="28"/>
          <w:lang w:val="ru-RU"/>
        </w:rPr>
        <w:t xml:space="preserve"> </w:t>
      </w:r>
      <w:r w:rsidR="007B3645" w:rsidRPr="007B3645">
        <w:rPr>
          <w:i/>
          <w:sz w:val="28"/>
          <w:szCs w:val="28"/>
          <w:lang w:val="ru-RU"/>
        </w:rPr>
        <w:t xml:space="preserve"> «Неудовлетворительно»</w:t>
      </w:r>
      <w:r w:rsidR="007B3645" w:rsidRPr="007B3645">
        <w:rPr>
          <w:sz w:val="28"/>
          <w:szCs w:val="28"/>
          <w:lang w:val="ru-RU"/>
        </w:rPr>
        <w:t xml:space="preserve"> - 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 голосом и интонацией.</w:t>
      </w:r>
    </w:p>
    <w:p w:rsidR="00F751E2" w:rsidRPr="000020A5" w:rsidRDefault="00BC350A" w:rsidP="007B3645">
      <w:pPr>
        <w:spacing w:line="360" w:lineRule="auto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Зачет (без оценки)</w:t>
      </w:r>
      <w:r w:rsidRPr="000020A5">
        <w:rPr>
          <w:sz w:val="28"/>
          <w:szCs w:val="28"/>
          <w:lang w:val="ru-RU"/>
        </w:rPr>
        <w:t xml:space="preserve"> </w:t>
      </w:r>
      <w:r w:rsidR="00F111C0" w:rsidRPr="00422719">
        <w:rPr>
          <w:rFonts w:eastAsia="Helvetica"/>
          <w:sz w:val="28"/>
          <w:szCs w:val="28"/>
          <w:lang w:val="ru-RU"/>
        </w:rPr>
        <w:t>отражает достаточный уровень подготовки и исполнения на данном этапе обучения.</w:t>
      </w:r>
    </w:p>
    <w:p w:rsidR="00F751E2" w:rsidRDefault="00BC350A" w:rsidP="000020A5">
      <w:pPr>
        <w:pStyle w:val="a3"/>
        <w:spacing w:line="360" w:lineRule="auto"/>
        <w:ind w:left="100" w:right="114" w:firstLine="4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Освоение </w:t>
      </w:r>
      <w:proofErr w:type="gramStart"/>
      <w:r w:rsidRPr="000020A5">
        <w:rPr>
          <w:sz w:val="28"/>
          <w:szCs w:val="28"/>
          <w:lang w:val="ru-RU"/>
        </w:rPr>
        <w:t>обучающимися</w:t>
      </w:r>
      <w:proofErr w:type="gramEnd"/>
      <w:r w:rsidRPr="000020A5">
        <w:rPr>
          <w:sz w:val="28"/>
          <w:szCs w:val="28"/>
          <w:lang w:val="ru-RU"/>
        </w:rPr>
        <w:t xml:space="preserve"> программы «</w:t>
      </w:r>
      <w:r w:rsidR="001975B4">
        <w:rPr>
          <w:sz w:val="28"/>
          <w:szCs w:val="28"/>
          <w:lang w:val="ru-RU"/>
        </w:rPr>
        <w:t>Сольное пение</w:t>
      </w:r>
      <w:r w:rsidRPr="000020A5">
        <w:rPr>
          <w:sz w:val="28"/>
          <w:szCs w:val="28"/>
          <w:lang w:val="ru-RU"/>
        </w:rPr>
        <w:t>» завершается итоговой аттестацией обучающихся.</w:t>
      </w:r>
      <w:r w:rsidR="001975B4">
        <w:rPr>
          <w:sz w:val="28"/>
          <w:szCs w:val="28"/>
          <w:lang w:val="ru-RU"/>
        </w:rPr>
        <w:t xml:space="preserve"> Выпускникам выдается свидетельство об окончании освоения программы.</w:t>
      </w:r>
    </w:p>
    <w:p w:rsidR="00E64DD2" w:rsidRDefault="00E64DD2" w:rsidP="0025087D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9C1F16" w:rsidRDefault="009C1F16" w:rsidP="0025087D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9C1F16" w:rsidRPr="000020A5" w:rsidRDefault="009C1F16" w:rsidP="0025087D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F751E2" w:rsidRPr="000020A5" w:rsidRDefault="00BC350A" w:rsidP="0074528B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jc w:val="center"/>
        <w:rPr>
          <w:b/>
          <w:sz w:val="28"/>
          <w:szCs w:val="28"/>
          <w:lang w:val="ru-RU"/>
        </w:rPr>
      </w:pPr>
      <w:r w:rsidRPr="000020A5">
        <w:rPr>
          <w:b/>
          <w:sz w:val="28"/>
          <w:szCs w:val="28"/>
        </w:rPr>
        <w:t>V</w:t>
      </w:r>
      <w:r w:rsidRPr="000020A5">
        <w:rPr>
          <w:b/>
          <w:sz w:val="28"/>
          <w:szCs w:val="28"/>
          <w:lang w:val="ru-RU"/>
        </w:rPr>
        <w:t xml:space="preserve">. </w:t>
      </w:r>
      <w:r w:rsidR="002B620C" w:rsidRPr="000020A5">
        <w:rPr>
          <w:b/>
          <w:sz w:val="28"/>
          <w:szCs w:val="28"/>
          <w:lang w:val="ru-RU"/>
        </w:rPr>
        <w:t>Программа творческой, методической и культурно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>-</w:t>
      </w:r>
      <w:r w:rsidR="002E42BE">
        <w:rPr>
          <w:b/>
          <w:sz w:val="28"/>
          <w:szCs w:val="28"/>
          <w:lang w:val="ru-RU"/>
        </w:rPr>
        <w:t xml:space="preserve"> </w:t>
      </w:r>
      <w:r w:rsidR="002B620C" w:rsidRPr="000020A5">
        <w:rPr>
          <w:b/>
          <w:sz w:val="28"/>
          <w:szCs w:val="28"/>
          <w:lang w:val="ru-RU"/>
        </w:rPr>
        <w:t xml:space="preserve">просветительской </w:t>
      </w:r>
      <w:proofErr w:type="gramStart"/>
      <w:r w:rsidR="002B620C" w:rsidRPr="000020A5">
        <w:rPr>
          <w:b/>
          <w:sz w:val="28"/>
          <w:szCs w:val="28"/>
          <w:lang w:val="ru-RU"/>
        </w:rPr>
        <w:t xml:space="preserve">деятельности </w:t>
      </w:r>
      <w:r w:rsidR="000020A5">
        <w:rPr>
          <w:b/>
          <w:sz w:val="28"/>
          <w:szCs w:val="28"/>
          <w:lang w:val="ru-RU"/>
        </w:rPr>
        <w:t xml:space="preserve"> </w:t>
      </w:r>
      <w:r w:rsidR="007B3645">
        <w:rPr>
          <w:b/>
          <w:sz w:val="28"/>
          <w:szCs w:val="28"/>
          <w:lang w:val="ru-RU"/>
        </w:rPr>
        <w:t>на</w:t>
      </w:r>
      <w:proofErr w:type="gramEnd"/>
      <w:r w:rsidR="00E33A91">
        <w:rPr>
          <w:b/>
          <w:sz w:val="28"/>
          <w:szCs w:val="28"/>
          <w:lang w:val="ru-RU"/>
        </w:rPr>
        <w:t xml:space="preserve"> 2025 – 2026</w:t>
      </w:r>
      <w:r w:rsidR="00403A84" w:rsidRPr="000020A5">
        <w:rPr>
          <w:b/>
          <w:sz w:val="28"/>
          <w:szCs w:val="28"/>
          <w:lang w:val="ru-RU"/>
        </w:rPr>
        <w:t xml:space="preserve"> учебный год</w:t>
      </w:r>
    </w:p>
    <w:p w:rsidR="00403A84" w:rsidRPr="000020A5" w:rsidRDefault="00403A84" w:rsidP="000020A5">
      <w:pPr>
        <w:pStyle w:val="TableParagraph"/>
        <w:spacing w:line="360" w:lineRule="auto"/>
        <w:ind w:right="178" w:firstLine="567"/>
        <w:jc w:val="center"/>
        <w:rPr>
          <w:b/>
          <w:sz w:val="28"/>
          <w:szCs w:val="28"/>
          <w:lang w:val="ru-RU"/>
        </w:rPr>
      </w:pP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Тво</w:t>
      </w:r>
      <w:r w:rsidRPr="000020A5">
        <w:rPr>
          <w:color w:val="000009"/>
          <w:spacing w:val="-1"/>
          <w:sz w:val="28"/>
          <w:szCs w:val="28"/>
          <w:lang w:val="ru-RU"/>
        </w:rPr>
        <w:t>рчес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="00AB0B8A"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 xml:space="preserve">граммы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на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тей </w:t>
      </w:r>
      <w:r w:rsidRPr="000020A5">
        <w:rPr>
          <w:color w:val="000009"/>
          <w:spacing w:val="2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ди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lastRenderedPageBreak/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6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к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овным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тям.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proofErr w:type="gramStart"/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ое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4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рытос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ь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для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я,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род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(зако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),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хо</w:t>
      </w:r>
      <w:r w:rsidRPr="000020A5">
        <w:rPr>
          <w:color w:val="000009"/>
          <w:sz w:val="28"/>
          <w:szCs w:val="28"/>
          <w:lang w:val="ru-RU"/>
        </w:rPr>
        <w:t>вн</w:t>
      </w:r>
      <w:r w:rsidRPr="000020A5">
        <w:rPr>
          <w:color w:val="000009"/>
          <w:spacing w:val="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"/>
          <w:sz w:val="28"/>
          <w:szCs w:val="28"/>
          <w:lang w:val="ru-RU"/>
        </w:rPr>
        <w:t>х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дож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ются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ом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фор</w:t>
      </w:r>
      <w:r w:rsidRPr="000020A5">
        <w:rPr>
          <w:color w:val="000009"/>
          <w:spacing w:val="1"/>
          <w:sz w:val="28"/>
          <w:szCs w:val="28"/>
          <w:lang w:val="ru-RU"/>
        </w:rPr>
        <w:t>тн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3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ды, вкл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:</w:t>
      </w:r>
      <w:proofErr w:type="gramEnd"/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твом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(ко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ртов,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 др.);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43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ры </w:t>
      </w:r>
      <w:r w:rsidRPr="000020A5">
        <w:rPr>
          <w:color w:val="000009"/>
          <w:sz w:val="28"/>
          <w:szCs w:val="28"/>
          <w:lang w:val="ru-RU"/>
        </w:rPr>
        <w:t>(ф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ний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лов, те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тров, </w:t>
      </w:r>
      <w:r w:rsidRPr="000020A5">
        <w:rPr>
          <w:color w:val="000009"/>
          <w:spacing w:val="2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ее</w:t>
      </w:r>
      <w:r w:rsidRPr="000020A5">
        <w:rPr>
          <w:color w:val="000009"/>
          <w:sz w:val="28"/>
          <w:szCs w:val="28"/>
          <w:lang w:val="ru-RU"/>
        </w:rPr>
        <w:t>в и др.);</w:t>
      </w:r>
    </w:p>
    <w:p w:rsidR="00403A84" w:rsidRPr="000020A5" w:rsidRDefault="00403A84" w:rsidP="000020A5">
      <w:pPr>
        <w:tabs>
          <w:tab w:val="left" w:pos="0"/>
          <w:tab w:val="left" w:pos="284"/>
          <w:tab w:val="left" w:pos="2060"/>
          <w:tab w:val="left" w:pos="4360"/>
          <w:tab w:val="left" w:pos="4500"/>
          <w:tab w:val="left" w:pos="6320"/>
          <w:tab w:val="left" w:pos="6620"/>
          <w:tab w:val="left" w:pos="6820"/>
          <w:tab w:val="left" w:pos="7580"/>
          <w:tab w:val="left" w:pos="8140"/>
          <w:tab w:val="left" w:pos="8540"/>
          <w:tab w:val="left" w:pos="8640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</w:t>
      </w:r>
      <w:proofErr w:type="gramEnd"/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 д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5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z w:val="28"/>
          <w:szCs w:val="28"/>
          <w:lang w:val="ru-RU"/>
        </w:rPr>
        <w:tab/>
        <w:t xml:space="preserve"> том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ле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w w:val="83"/>
          <w:sz w:val="28"/>
          <w:szCs w:val="28"/>
          <w:lang w:val="ru-RU"/>
        </w:rPr>
        <w:t xml:space="preserve">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ab/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 прогр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ы в обл</w:t>
      </w:r>
      <w:r w:rsidRPr="000020A5">
        <w:rPr>
          <w:color w:val="000009"/>
          <w:spacing w:val="2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го вида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Це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ью</w:t>
      </w:r>
      <w:r w:rsidRPr="000020A5">
        <w:rPr>
          <w:b/>
          <w:bCs/>
          <w:color w:val="000009"/>
          <w:sz w:val="28"/>
          <w:szCs w:val="28"/>
          <w:lang w:val="ru-RU"/>
        </w:rPr>
        <w:t xml:space="preserve">  </w:t>
      </w:r>
      <w:r w:rsidRPr="000020A5">
        <w:rPr>
          <w:b/>
          <w:bCs/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5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="00B650A3" w:rsidRPr="000020A5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ля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тся: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к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ю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ржк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родов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60"/>
          <w:tab w:val="left" w:pos="3320"/>
          <w:tab w:val="left" w:pos="3740"/>
          <w:tab w:val="left" w:pos="7020"/>
          <w:tab w:val="left" w:pos="86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За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и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="00B650A3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proofErr w:type="gramStart"/>
      <w:r w:rsidRPr="000020A5">
        <w:rPr>
          <w:color w:val="000009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proofErr w:type="gramEnd"/>
      <w:r w:rsidRPr="000020A5">
        <w:rPr>
          <w:color w:val="000009"/>
          <w:sz w:val="28"/>
          <w:szCs w:val="28"/>
          <w:lang w:val="ru-RU"/>
        </w:rPr>
        <w:t>:</w:t>
      </w:r>
    </w:p>
    <w:p w:rsidR="00FE7242" w:rsidRPr="000020A5" w:rsidRDefault="00403A84" w:rsidP="000020A5">
      <w:pPr>
        <w:adjustRightInd w:val="0"/>
        <w:spacing w:line="360" w:lineRule="auto"/>
        <w:rPr>
          <w:color w:val="000009"/>
          <w:position w:val="-1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тей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4C7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>у</w:t>
      </w:r>
      <w:proofErr w:type="gramEnd"/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ди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ен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м</w:t>
      </w:r>
      <w:r w:rsidRPr="000020A5">
        <w:rPr>
          <w:color w:val="000009"/>
          <w:position w:val="-1"/>
          <w:sz w:val="28"/>
          <w:szCs w:val="28"/>
          <w:lang w:val="ru-RU"/>
        </w:rPr>
        <w:t>олоде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ж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тям.</w:t>
      </w:r>
    </w:p>
    <w:p w:rsidR="00403A84" w:rsidRPr="000020A5" w:rsidRDefault="00403A84" w:rsidP="000020A5">
      <w:pPr>
        <w:tabs>
          <w:tab w:val="left" w:pos="1720"/>
          <w:tab w:val="left" w:pos="3160"/>
          <w:tab w:val="left" w:pos="4800"/>
          <w:tab w:val="left" w:pos="5200"/>
          <w:tab w:val="left" w:pos="6380"/>
          <w:tab w:val="left" w:pos="6740"/>
          <w:tab w:val="left" w:pos="7100"/>
          <w:tab w:val="left" w:pos="7860"/>
          <w:tab w:val="left" w:pos="8080"/>
          <w:tab w:val="left" w:pos="88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ф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авл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</w:t>
      </w:r>
      <w:r w:rsidR="00C621B4">
        <w:rPr>
          <w:b/>
          <w:bCs/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>т</w:t>
      </w:r>
      <w:r w:rsidR="00DB6464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 творч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ск</w:t>
      </w:r>
      <w:r w:rsidR="00B650A3"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="00DB6464"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="00DB6464" w:rsidRPr="000020A5">
        <w:rPr>
          <w:color w:val="000009"/>
          <w:sz w:val="28"/>
          <w:szCs w:val="28"/>
          <w:lang w:val="ru-RU"/>
        </w:rPr>
        <w:t>, городских, зональных, межзональных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ятий: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="00DB6464" w:rsidRPr="000020A5">
        <w:rPr>
          <w:color w:val="000009"/>
          <w:spacing w:val="9"/>
          <w:sz w:val="28"/>
          <w:szCs w:val="28"/>
          <w:lang w:val="ru-RU"/>
        </w:rPr>
        <w:t xml:space="preserve">конкурсов, фестивалей,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="00DB6464" w:rsidRPr="000020A5">
        <w:rPr>
          <w:color w:val="000009"/>
          <w:sz w:val="28"/>
          <w:szCs w:val="28"/>
          <w:lang w:val="ru-RU"/>
        </w:rPr>
        <w:t xml:space="preserve"> и др</w:t>
      </w:r>
      <w:r w:rsidRPr="000020A5">
        <w:rPr>
          <w:color w:val="000009"/>
          <w:sz w:val="28"/>
          <w:szCs w:val="28"/>
          <w:lang w:val="ru-RU"/>
        </w:rPr>
        <w:t xml:space="preserve">.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 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lastRenderedPageBreak/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</w:t>
      </w:r>
      <w:r w:rsidRPr="000020A5">
        <w:rPr>
          <w:color w:val="000009"/>
          <w:spacing w:val="-3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="000B3F93">
        <w:rPr>
          <w:sz w:val="28"/>
          <w:szCs w:val="28"/>
          <w:lang w:val="ru-RU"/>
        </w:rPr>
        <w:t>ДМШ  Филиала</w:t>
      </w:r>
      <w:r w:rsidR="000E5DB4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0E5DB4" w:rsidRPr="000020A5">
        <w:rPr>
          <w:sz w:val="28"/>
          <w:szCs w:val="28"/>
          <w:lang w:val="ru-RU"/>
        </w:rPr>
        <w:t>АлтГМК</w:t>
      </w:r>
      <w:proofErr w:type="spellEnd"/>
      <w:r w:rsidR="000E5DB4" w:rsidRPr="000020A5">
        <w:rPr>
          <w:sz w:val="28"/>
          <w:szCs w:val="28"/>
          <w:lang w:val="ru-RU"/>
        </w:rPr>
        <w:t xml:space="preserve"> в </w:t>
      </w:r>
      <w:proofErr w:type="gramStart"/>
      <w:r w:rsidR="000E5DB4" w:rsidRPr="000020A5">
        <w:rPr>
          <w:sz w:val="28"/>
          <w:szCs w:val="28"/>
          <w:lang w:val="ru-RU"/>
        </w:rPr>
        <w:t>г</w:t>
      </w:r>
      <w:proofErr w:type="gramEnd"/>
      <w:r w:rsidR="000E5DB4" w:rsidRPr="000020A5">
        <w:rPr>
          <w:sz w:val="28"/>
          <w:szCs w:val="28"/>
          <w:lang w:val="ru-RU"/>
        </w:rPr>
        <w:t>. Бийске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лощ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города,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я.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тают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тско</w:t>
      </w:r>
      <w:r w:rsidRPr="000020A5">
        <w:rPr>
          <w:color w:val="000009"/>
          <w:spacing w:val="2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тели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ятся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1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 xml:space="preserve">то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ются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льк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9"/>
          <w:sz w:val="28"/>
          <w:szCs w:val="28"/>
          <w:lang w:val="ru-RU"/>
        </w:rPr>
        <w:t>б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д</w:t>
      </w:r>
      <w:r w:rsidRPr="000020A5">
        <w:rPr>
          <w:color w:val="000009"/>
          <w:spacing w:val="5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овка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лодо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3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вл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sz w:val="28"/>
          <w:szCs w:val="28"/>
          <w:lang w:val="ru-RU"/>
        </w:rPr>
        <w:t>ю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z w:val="28"/>
          <w:szCs w:val="28"/>
          <w:lang w:val="ru-RU"/>
        </w:rPr>
        <w:tab/>
      </w:r>
    </w:p>
    <w:p w:rsidR="00057755" w:rsidRPr="000020A5" w:rsidRDefault="00057755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/>
          <w:i/>
          <w:color w:val="000009"/>
          <w:spacing w:val="1"/>
          <w:sz w:val="28"/>
          <w:szCs w:val="28"/>
          <w:lang w:val="ru-RU"/>
        </w:rPr>
        <w:t>Методическая работа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ры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 xml:space="preserve">овня 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татов 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я, 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-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2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4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3"/>
          <w:sz w:val="28"/>
          <w:szCs w:val="28"/>
          <w:lang w:val="ru-RU"/>
        </w:rPr>
        <w:t>ф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нкци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-1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5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жб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: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т,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формы р</w:t>
      </w:r>
      <w:r w:rsidRPr="000020A5">
        <w:rPr>
          <w:color w:val="000009"/>
          <w:spacing w:val="-2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по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ии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proofErr w:type="gramStart"/>
      <w:r w:rsidRPr="000020A5">
        <w:rPr>
          <w:bCs/>
          <w:color w:val="000009"/>
          <w:sz w:val="28"/>
          <w:szCs w:val="28"/>
          <w:lang w:val="ru-RU"/>
        </w:rPr>
        <w:t>За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Cs/>
          <w:color w:val="000009"/>
          <w:sz w:val="28"/>
          <w:szCs w:val="28"/>
          <w:lang w:val="ru-RU"/>
        </w:rPr>
        <w:t>а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Cs/>
          <w:color w:val="000009"/>
          <w:sz w:val="28"/>
          <w:szCs w:val="28"/>
          <w:lang w:val="ru-RU"/>
        </w:rPr>
        <w:t xml:space="preserve">и </w:t>
      </w:r>
      <w:r w:rsidRPr="000020A5">
        <w:rPr>
          <w:bCs/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bCs/>
          <w:color w:val="000009"/>
          <w:sz w:val="28"/>
          <w:szCs w:val="28"/>
          <w:lang w:val="ru-RU"/>
        </w:rPr>
        <w:t>м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Cs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Cs/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к</w:t>
      </w:r>
      <w:r w:rsidR="00296574">
        <w:rPr>
          <w:bCs/>
          <w:color w:val="000009"/>
          <w:sz w:val="28"/>
          <w:szCs w:val="28"/>
          <w:lang w:val="ru-RU"/>
        </w:rPr>
        <w:t>ого</w:t>
      </w:r>
      <w:r w:rsidRPr="000020A5">
        <w:rPr>
          <w:bCs/>
          <w:color w:val="000009"/>
          <w:sz w:val="28"/>
          <w:szCs w:val="28"/>
          <w:lang w:val="ru-RU"/>
        </w:rPr>
        <w:t xml:space="preserve"> </w:t>
      </w:r>
      <w:r w:rsidRPr="000020A5">
        <w:rPr>
          <w:bCs/>
          <w:color w:val="000009"/>
          <w:spacing w:val="8"/>
          <w:sz w:val="28"/>
          <w:szCs w:val="28"/>
          <w:lang w:val="ru-RU"/>
        </w:rPr>
        <w:t xml:space="preserve"> </w:t>
      </w:r>
      <w:r w:rsidR="00415916" w:rsidRPr="000020A5">
        <w:rPr>
          <w:bCs/>
          <w:color w:val="000009"/>
          <w:spacing w:val="10"/>
          <w:sz w:val="28"/>
          <w:szCs w:val="28"/>
          <w:lang w:val="ru-RU"/>
        </w:rPr>
        <w:t xml:space="preserve">объединения </w:t>
      </w:r>
      <w:r w:rsidR="00AA7669">
        <w:rPr>
          <w:bCs/>
          <w:color w:val="000009"/>
          <w:spacing w:val="10"/>
          <w:sz w:val="28"/>
          <w:szCs w:val="28"/>
          <w:lang w:val="ru-RU"/>
        </w:rPr>
        <w:t>теоретических предметов и сольного пения</w:t>
      </w:r>
      <w:r w:rsidR="00415916" w:rsidRPr="000020A5">
        <w:rPr>
          <w:b/>
          <w:bCs/>
          <w:color w:val="000009"/>
          <w:spacing w:val="10"/>
          <w:sz w:val="28"/>
          <w:szCs w:val="28"/>
          <w:lang w:val="ru-RU"/>
        </w:rPr>
        <w:t xml:space="preserve"> </w:t>
      </w:r>
      <w:r w:rsidR="0062651F">
        <w:rPr>
          <w:sz w:val="28"/>
          <w:szCs w:val="28"/>
          <w:lang w:val="ru-RU"/>
        </w:rPr>
        <w:t xml:space="preserve">ДМШ </w:t>
      </w:r>
      <w:r w:rsidR="00415916" w:rsidRPr="000020A5">
        <w:rPr>
          <w:sz w:val="28"/>
          <w:szCs w:val="28"/>
          <w:lang w:val="ru-RU"/>
        </w:rPr>
        <w:t xml:space="preserve"> 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415916" w:rsidRPr="000020A5">
        <w:rPr>
          <w:sz w:val="28"/>
          <w:szCs w:val="28"/>
          <w:lang w:val="ru-RU"/>
        </w:rPr>
        <w:t>АлтГМК</w:t>
      </w:r>
      <w:proofErr w:type="spellEnd"/>
      <w:r w:rsidR="00415916" w:rsidRPr="000020A5">
        <w:rPr>
          <w:sz w:val="28"/>
          <w:szCs w:val="28"/>
          <w:lang w:val="ru-RU"/>
        </w:rPr>
        <w:t xml:space="preserve"> в г. Бийске</w:t>
      </w:r>
      <w:r w:rsidR="00415916"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оят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="00AB0B8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AB0B8A" w:rsidRPr="000020A5">
        <w:rPr>
          <w:color w:val="000009"/>
          <w:sz w:val="28"/>
          <w:szCs w:val="28"/>
          <w:lang w:val="ru-RU"/>
        </w:rPr>
        <w:t xml:space="preserve">тей в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C621B4">
        <w:rPr>
          <w:color w:val="000009"/>
          <w:spacing w:val="1"/>
          <w:sz w:val="28"/>
          <w:szCs w:val="28"/>
          <w:lang w:val="ru-RU"/>
        </w:rPr>
        <w:t>общеразвивающи</w:t>
      </w:r>
      <w:r w:rsidRPr="000020A5">
        <w:rPr>
          <w:color w:val="000009"/>
          <w:sz w:val="28"/>
          <w:szCs w:val="28"/>
          <w:lang w:val="ru-RU"/>
        </w:rPr>
        <w:t>х</w:t>
      </w:r>
      <w:proofErr w:type="spellEnd"/>
      <w:r w:rsidRPr="000020A5">
        <w:rPr>
          <w:color w:val="000009"/>
          <w:sz w:val="28"/>
          <w:szCs w:val="28"/>
          <w:lang w:val="ru-RU"/>
        </w:rPr>
        <w:t xml:space="preserve"> 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вид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тв.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proofErr w:type="gramEnd"/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По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ка</w:t>
      </w:r>
      <w:r w:rsidRPr="000020A5">
        <w:rPr>
          <w:color w:val="000009"/>
          <w:sz w:val="28"/>
          <w:szCs w:val="28"/>
          <w:lang w:val="ru-RU"/>
        </w:rPr>
        <w:t xml:space="preserve">дров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тся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твля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: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ых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са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лях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мас</w:t>
      </w:r>
      <w:r w:rsidRPr="000020A5">
        <w:rPr>
          <w:color w:val="000009"/>
          <w:position w:val="-1"/>
          <w:sz w:val="28"/>
          <w:szCs w:val="28"/>
          <w:lang w:val="ru-RU"/>
        </w:rPr>
        <w:t>те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тва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ровня;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к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лям 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ю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обобщен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ыт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, те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товых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тро</w:t>
      </w:r>
      <w:r w:rsidRPr="000020A5">
        <w:rPr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>тер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рытые</w:t>
      </w:r>
      <w:proofErr w:type="gramEnd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  <w:tab w:val="left" w:pos="2440"/>
          <w:tab w:val="left" w:pos="3780"/>
          <w:tab w:val="left" w:pos="4140"/>
          <w:tab w:val="left" w:pos="5220"/>
          <w:tab w:val="left" w:pos="5660"/>
          <w:tab w:val="left" w:pos="7020"/>
          <w:tab w:val="left" w:pos="8660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ообщ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ды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тах;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spellStart"/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spellEnd"/>
      <w:proofErr w:type="gramEnd"/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отч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ты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ооб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ого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объединения;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lastRenderedPageBreak/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</w:t>
      </w:r>
      <w:r w:rsidRPr="000020A5">
        <w:rPr>
          <w:color w:val="000009"/>
          <w:position w:val="-1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олоды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нс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 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кник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теля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5A55A5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 в г. Бийске;</w:t>
      </w:r>
    </w:p>
    <w:p w:rsidR="00403A84" w:rsidRPr="000020A5" w:rsidRDefault="00403A84" w:rsidP="001036E0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Интер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-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ов.</w:t>
      </w:r>
    </w:p>
    <w:p w:rsidR="00403A84" w:rsidRPr="000020A5" w:rsidRDefault="00403A84" w:rsidP="000020A5">
      <w:pPr>
        <w:tabs>
          <w:tab w:val="left" w:pos="940"/>
          <w:tab w:val="left" w:pos="2440"/>
          <w:tab w:val="left" w:pos="2800"/>
          <w:tab w:val="left" w:pos="3760"/>
          <w:tab w:val="left" w:pos="3840"/>
          <w:tab w:val="left" w:pos="4720"/>
          <w:tab w:val="left" w:pos="5820"/>
          <w:tab w:val="left" w:pos="6120"/>
          <w:tab w:val="left" w:pos="6560"/>
          <w:tab w:val="left" w:pos="8040"/>
          <w:tab w:val="left" w:pos="82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Во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="00904C04" w:rsidRPr="000020A5">
        <w:rPr>
          <w:b/>
          <w:bCs/>
          <w:i/>
          <w:color w:val="000009"/>
          <w:sz w:val="28"/>
          <w:szCs w:val="28"/>
          <w:lang w:val="ru-RU"/>
        </w:rPr>
        <w:t xml:space="preserve"> 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2"/>
          <w:sz w:val="28"/>
          <w:szCs w:val="28"/>
          <w:lang w:val="ru-RU"/>
        </w:rPr>
        <w:t>б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="00F34034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вно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тизм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 xml:space="preserve">дорового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а ж</w:t>
      </w:r>
      <w:r w:rsidRPr="000020A5">
        <w:rPr>
          <w:color w:val="000009"/>
          <w:spacing w:val="1"/>
          <w:sz w:val="28"/>
          <w:szCs w:val="28"/>
          <w:lang w:val="ru-RU"/>
        </w:rPr>
        <w:t>из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="00DD53D2" w:rsidRPr="000020A5">
        <w:rPr>
          <w:color w:val="000009"/>
          <w:sz w:val="28"/>
          <w:szCs w:val="28"/>
          <w:lang w:val="ru-RU"/>
        </w:rPr>
        <w:t xml:space="preserve">е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="00DD53D2" w:rsidRPr="000020A5">
        <w:rPr>
          <w:color w:val="000009"/>
          <w:sz w:val="28"/>
          <w:szCs w:val="28"/>
          <w:lang w:val="ru-RU"/>
        </w:rPr>
        <w:t>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час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олы,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оллек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</w:t>
      </w:r>
      <w:r w:rsidRPr="000020A5">
        <w:rPr>
          <w:color w:val="000009"/>
          <w:spacing w:val="3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ыбо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оторые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роводятся в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 в </w:t>
      </w:r>
      <w:proofErr w:type="gramStart"/>
      <w:r w:rsidR="0078121A" w:rsidRPr="000020A5">
        <w:rPr>
          <w:color w:val="000009"/>
          <w:position w:val="-1"/>
          <w:sz w:val="28"/>
          <w:szCs w:val="28"/>
          <w:lang w:val="ru-RU"/>
        </w:rPr>
        <w:t>г</w:t>
      </w:r>
      <w:proofErr w:type="gramEnd"/>
      <w:r w:rsidR="0078121A" w:rsidRPr="000020A5">
        <w:rPr>
          <w:color w:val="000009"/>
          <w:position w:val="-1"/>
          <w:sz w:val="28"/>
          <w:szCs w:val="28"/>
          <w:lang w:val="ru-RU"/>
        </w:rPr>
        <w:t>. Бийске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городе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см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3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1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отреб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z w:val="28"/>
          <w:szCs w:val="28"/>
          <w:lang w:val="ru-RU"/>
        </w:rPr>
        <w:t>овозр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та  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,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 xml:space="preserve">т  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ждо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юче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обла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A323E4">
      <w:pPr>
        <w:tabs>
          <w:tab w:val="left" w:pos="1760"/>
          <w:tab w:val="left" w:pos="2700"/>
          <w:tab w:val="left" w:pos="3760"/>
          <w:tab w:val="left" w:pos="4800"/>
          <w:tab w:val="left" w:pos="5300"/>
          <w:tab w:val="left" w:pos="6140"/>
          <w:tab w:val="left" w:pos="6760"/>
          <w:tab w:val="left" w:pos="7640"/>
          <w:tab w:val="left" w:pos="8260"/>
          <w:tab w:val="left" w:pos="91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а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sz w:val="28"/>
          <w:szCs w:val="28"/>
          <w:lang w:val="ru-RU"/>
        </w:rPr>
        <w:t xml:space="preserve">ДМШ при 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="000020A5">
        <w:rPr>
          <w:color w:val="000009"/>
          <w:sz w:val="28"/>
          <w:szCs w:val="28"/>
          <w:lang w:val="ru-RU"/>
        </w:rPr>
        <w:t xml:space="preserve">в </w:t>
      </w:r>
      <w:proofErr w:type="gramStart"/>
      <w:r w:rsidR="000020A5">
        <w:rPr>
          <w:color w:val="000009"/>
          <w:sz w:val="28"/>
          <w:szCs w:val="28"/>
          <w:lang w:val="ru-RU"/>
        </w:rPr>
        <w:t>г</w:t>
      </w:r>
      <w:proofErr w:type="gramEnd"/>
      <w:r w:rsidR="000020A5">
        <w:rPr>
          <w:color w:val="000009"/>
          <w:sz w:val="28"/>
          <w:szCs w:val="28"/>
          <w:lang w:val="ru-RU"/>
        </w:rPr>
        <w:t>. Бийске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78121A"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z w:val="28"/>
          <w:szCs w:val="28"/>
          <w:lang w:val="ru-RU"/>
        </w:rPr>
        <w:t>эффек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="0078121A" w:rsidRPr="000020A5">
        <w:rPr>
          <w:color w:val="000009"/>
          <w:sz w:val="28"/>
          <w:szCs w:val="28"/>
          <w:lang w:val="ru-RU"/>
        </w:rPr>
        <w:t xml:space="preserve">вно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аз</w:t>
      </w:r>
      <w:r w:rsidRPr="000020A5">
        <w:rPr>
          <w:color w:val="000009"/>
          <w:sz w:val="28"/>
          <w:szCs w:val="28"/>
          <w:lang w:val="ru-RU"/>
        </w:rPr>
        <w:t>вив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з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сем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ов.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Оно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оорд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ых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ий</w:t>
      </w:r>
      <w:r w:rsidRPr="000020A5">
        <w:rPr>
          <w:color w:val="000009"/>
          <w:sz w:val="28"/>
          <w:szCs w:val="28"/>
          <w:lang w:val="ru-RU"/>
        </w:rPr>
        <w:t>,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твлен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2"/>
          <w:sz w:val="28"/>
          <w:szCs w:val="28"/>
          <w:lang w:val="ru-RU"/>
        </w:rPr>
        <w:t>л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ени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="000B758E" w:rsidRPr="000020A5">
        <w:rPr>
          <w:color w:val="000009"/>
          <w:spacing w:val="1"/>
          <w:sz w:val="28"/>
          <w:szCs w:val="28"/>
          <w:lang w:val="ru-RU"/>
        </w:rPr>
        <w:t>, построение совместной работы педагогического коллектива и Родительского комитета по решению различных вопросов</w:t>
      </w:r>
      <w:r w:rsidRPr="000020A5">
        <w:rPr>
          <w:color w:val="000009"/>
          <w:sz w:val="28"/>
          <w:szCs w:val="28"/>
          <w:lang w:val="ru-RU"/>
        </w:rPr>
        <w:t>.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</w:p>
    <w:p w:rsidR="00403A84" w:rsidRPr="000020A5" w:rsidRDefault="00403A84" w:rsidP="00A323E4">
      <w:pPr>
        <w:tabs>
          <w:tab w:val="left" w:pos="2480"/>
          <w:tab w:val="left" w:pos="4520"/>
          <w:tab w:val="left" w:pos="4860"/>
          <w:tab w:val="left" w:pos="6220"/>
          <w:tab w:val="left" w:pos="7660"/>
          <w:tab w:val="left" w:pos="93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0"/>
          <w:sz w:val="28"/>
          <w:szCs w:val="28"/>
          <w:lang w:val="ru-RU"/>
        </w:rPr>
        <w:t>М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я,</w:t>
      </w:r>
      <w:r w:rsidRPr="000020A5">
        <w:rPr>
          <w:color w:val="000000"/>
          <w:sz w:val="28"/>
          <w:szCs w:val="28"/>
          <w:lang w:val="ru-RU"/>
        </w:rPr>
        <w:tab/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2"/>
          <w:sz w:val="28"/>
          <w:szCs w:val="28"/>
          <w:lang w:val="ru-RU"/>
        </w:rPr>
        <w:t>д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с</w:t>
      </w:r>
      <w:r w:rsidRPr="000020A5">
        <w:rPr>
          <w:color w:val="000000"/>
          <w:spacing w:val="-1"/>
          <w:sz w:val="28"/>
          <w:szCs w:val="28"/>
          <w:lang w:val="ru-RU"/>
        </w:rPr>
        <w:t>м</w:t>
      </w:r>
      <w:r w:rsidRPr="000020A5">
        <w:rPr>
          <w:color w:val="000000"/>
          <w:sz w:val="28"/>
          <w:szCs w:val="28"/>
          <w:lang w:val="ru-RU"/>
        </w:rPr>
        <w:t>отре</w:t>
      </w:r>
      <w:r w:rsidRPr="000020A5">
        <w:rPr>
          <w:color w:val="000000"/>
          <w:spacing w:val="1"/>
          <w:sz w:val="28"/>
          <w:szCs w:val="28"/>
          <w:lang w:val="ru-RU"/>
        </w:rPr>
        <w:t>нн</w:t>
      </w:r>
      <w:r w:rsidR="00A323E4">
        <w:rPr>
          <w:color w:val="000000"/>
          <w:sz w:val="28"/>
          <w:szCs w:val="28"/>
          <w:lang w:val="ru-RU"/>
        </w:rPr>
        <w:t>ые</w:t>
      </w:r>
      <w:r w:rsidR="00A323E4">
        <w:rPr>
          <w:color w:val="000000"/>
          <w:sz w:val="28"/>
          <w:szCs w:val="28"/>
          <w:lang w:val="ru-RU"/>
        </w:rPr>
        <w:tab/>
        <w:t xml:space="preserve"> в   </w:t>
      </w:r>
      <w:r w:rsidRPr="000020A5">
        <w:rPr>
          <w:color w:val="000000"/>
          <w:sz w:val="28"/>
          <w:szCs w:val="28"/>
          <w:lang w:val="ru-RU"/>
        </w:rPr>
        <w:t>Прогр</w:t>
      </w:r>
      <w:r w:rsidRPr="000020A5">
        <w:rPr>
          <w:color w:val="000000"/>
          <w:spacing w:val="1"/>
          <w:sz w:val="28"/>
          <w:szCs w:val="28"/>
          <w:lang w:val="ru-RU"/>
        </w:rPr>
        <w:t>а</w:t>
      </w:r>
      <w:r w:rsidRPr="000020A5">
        <w:rPr>
          <w:color w:val="000000"/>
          <w:spacing w:val="-1"/>
          <w:sz w:val="28"/>
          <w:szCs w:val="28"/>
          <w:lang w:val="ru-RU"/>
        </w:rPr>
        <w:t>мм</w:t>
      </w:r>
      <w:r w:rsidR="00A323E4">
        <w:rPr>
          <w:color w:val="000000"/>
          <w:sz w:val="28"/>
          <w:szCs w:val="28"/>
          <w:lang w:val="ru-RU"/>
        </w:rPr>
        <w:t xml:space="preserve">е   </w:t>
      </w:r>
      <w:r w:rsidRPr="000020A5">
        <w:rPr>
          <w:color w:val="000000"/>
          <w:sz w:val="28"/>
          <w:szCs w:val="28"/>
          <w:lang w:val="ru-RU"/>
        </w:rPr>
        <w:t>твор</w:t>
      </w:r>
      <w:r w:rsidRPr="000020A5">
        <w:rPr>
          <w:color w:val="000000"/>
          <w:spacing w:val="2"/>
          <w:sz w:val="28"/>
          <w:szCs w:val="28"/>
          <w:lang w:val="ru-RU"/>
        </w:rPr>
        <w:t>ч</w:t>
      </w:r>
      <w:r w:rsidRPr="000020A5">
        <w:rPr>
          <w:color w:val="000000"/>
          <w:spacing w:val="-1"/>
          <w:sz w:val="28"/>
          <w:szCs w:val="28"/>
          <w:lang w:val="ru-RU"/>
        </w:rPr>
        <w:t>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1"/>
          <w:sz w:val="28"/>
          <w:szCs w:val="28"/>
          <w:lang w:val="ru-RU"/>
        </w:rPr>
        <w:t>й</w:t>
      </w:r>
      <w:r w:rsidRPr="000020A5">
        <w:rPr>
          <w:color w:val="000000"/>
          <w:sz w:val="28"/>
          <w:szCs w:val="28"/>
          <w:lang w:val="ru-RU"/>
        </w:rPr>
        <w:t>,</w:t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pacing w:val="-1"/>
          <w:sz w:val="28"/>
          <w:szCs w:val="28"/>
          <w:lang w:val="ru-RU"/>
        </w:rPr>
        <w:t>ме</w:t>
      </w:r>
      <w:r w:rsidRPr="000020A5">
        <w:rPr>
          <w:color w:val="000000"/>
          <w:sz w:val="28"/>
          <w:szCs w:val="28"/>
          <w:lang w:val="ru-RU"/>
        </w:rPr>
        <w:t>то</w:t>
      </w:r>
      <w:r w:rsidRPr="000020A5">
        <w:rPr>
          <w:color w:val="000000"/>
          <w:spacing w:val="1"/>
          <w:sz w:val="28"/>
          <w:szCs w:val="28"/>
          <w:lang w:val="ru-RU"/>
        </w:rPr>
        <w:t>ди</w:t>
      </w:r>
      <w:r w:rsidRPr="000020A5">
        <w:rPr>
          <w:color w:val="000000"/>
          <w:spacing w:val="-1"/>
          <w:sz w:val="28"/>
          <w:szCs w:val="28"/>
          <w:lang w:val="ru-RU"/>
        </w:rPr>
        <w:t>чес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z w:val="28"/>
          <w:szCs w:val="28"/>
          <w:lang w:val="ru-RU"/>
        </w:rPr>
        <w:tab/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z w:val="28"/>
          <w:szCs w:val="28"/>
          <w:lang w:val="ru-RU"/>
        </w:rPr>
        <w:t>и</w:t>
      </w:r>
      <w:r w:rsidR="00A323E4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3"/>
          <w:sz w:val="28"/>
          <w:szCs w:val="28"/>
          <w:lang w:val="ru-RU"/>
        </w:rPr>
        <w:t>к</w:t>
      </w:r>
      <w:r w:rsidRPr="000020A5">
        <w:rPr>
          <w:color w:val="000000"/>
          <w:spacing w:val="-7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5"/>
          <w:sz w:val="28"/>
          <w:szCs w:val="28"/>
          <w:lang w:val="ru-RU"/>
        </w:rPr>
        <w:t>т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>в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тел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 xml:space="preserve">ой </w:t>
      </w:r>
      <w:r w:rsidRPr="000020A5">
        <w:rPr>
          <w:color w:val="000000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д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ятел</w:t>
      </w:r>
      <w:r w:rsidRPr="000020A5">
        <w:rPr>
          <w:color w:val="000000"/>
          <w:spacing w:val="-1"/>
          <w:sz w:val="28"/>
          <w:szCs w:val="28"/>
          <w:lang w:val="ru-RU"/>
        </w:rPr>
        <w:t>ь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 xml:space="preserve">ти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2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ж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в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годовом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 xml:space="preserve">вном </w:t>
      </w:r>
      <w:r w:rsidRPr="000020A5">
        <w:rPr>
          <w:color w:val="000000"/>
          <w:spacing w:val="1"/>
          <w:sz w:val="28"/>
          <w:szCs w:val="28"/>
          <w:lang w:val="ru-RU"/>
        </w:rPr>
        <w:t xml:space="preserve"> п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е 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че</w:t>
      </w:r>
      <w:r w:rsidRPr="000020A5">
        <w:rPr>
          <w:color w:val="000000"/>
          <w:sz w:val="28"/>
          <w:szCs w:val="28"/>
          <w:lang w:val="ru-RU"/>
        </w:rPr>
        <w:t>б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z w:val="28"/>
          <w:szCs w:val="28"/>
          <w:lang w:val="ru-RU"/>
        </w:rPr>
        <w:t>во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пи</w:t>
      </w:r>
      <w:r w:rsidRPr="000020A5">
        <w:rPr>
          <w:color w:val="000000"/>
          <w:sz w:val="28"/>
          <w:szCs w:val="28"/>
          <w:lang w:val="ru-RU"/>
        </w:rPr>
        <w:t>татель</w:t>
      </w:r>
      <w:r w:rsidRPr="000020A5">
        <w:rPr>
          <w:color w:val="000000"/>
          <w:spacing w:val="2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бо</w:t>
      </w:r>
      <w:r w:rsidRPr="000020A5">
        <w:rPr>
          <w:color w:val="000000"/>
          <w:spacing w:val="1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="00D2671F" w:rsidRPr="000020A5">
        <w:rPr>
          <w:color w:val="000000"/>
          <w:sz w:val="28"/>
          <w:szCs w:val="28"/>
          <w:lang w:val="ru-RU"/>
        </w:rPr>
        <w:t xml:space="preserve">методического объединения </w:t>
      </w:r>
      <w:r w:rsidR="00AA7669">
        <w:rPr>
          <w:bCs/>
          <w:color w:val="000009"/>
          <w:spacing w:val="10"/>
          <w:sz w:val="28"/>
          <w:szCs w:val="28"/>
          <w:lang w:val="ru-RU"/>
        </w:rPr>
        <w:t>теоретических предметов и сольного пения</w:t>
      </w:r>
      <w:r w:rsidRPr="000020A5">
        <w:rPr>
          <w:color w:val="000000"/>
          <w:sz w:val="28"/>
          <w:szCs w:val="28"/>
          <w:lang w:val="ru-RU"/>
        </w:rPr>
        <w:t>.</w:t>
      </w:r>
    </w:p>
    <w:p w:rsidR="00403A84" w:rsidRDefault="00403A84" w:rsidP="00B375C7">
      <w:pPr>
        <w:pStyle w:val="11"/>
        <w:spacing w:before="0"/>
        <w:ind w:left="0"/>
        <w:jc w:val="center"/>
        <w:rPr>
          <w:sz w:val="24"/>
          <w:szCs w:val="24"/>
          <w:lang w:val="ru-RU"/>
        </w:rPr>
      </w:pPr>
    </w:p>
    <w:p w:rsidR="00F34034" w:rsidRDefault="00F34034" w:rsidP="00871523">
      <w:pPr>
        <w:pStyle w:val="11"/>
        <w:spacing w:before="71"/>
        <w:ind w:left="0"/>
        <w:jc w:val="center"/>
        <w:rPr>
          <w:sz w:val="24"/>
          <w:szCs w:val="24"/>
          <w:lang w:val="ru-RU"/>
        </w:rPr>
      </w:pPr>
    </w:p>
    <w:p w:rsidR="00BC350A" w:rsidRPr="004467B3" w:rsidRDefault="00BC350A" w:rsidP="00AA7669">
      <w:pPr>
        <w:pStyle w:val="4"/>
        <w:spacing w:line="360" w:lineRule="auto"/>
        <w:rPr>
          <w:lang w:val="ru-RU"/>
        </w:rPr>
      </w:pPr>
    </w:p>
    <w:sectPr w:rsidR="00BC350A" w:rsidRPr="004467B3" w:rsidSect="00F751E2">
      <w:footerReference w:type="default" r:id="rId10"/>
      <w:pgSz w:w="11910" w:h="16840"/>
      <w:pgMar w:top="700" w:right="600" w:bottom="1100" w:left="62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CB4" w:rsidRDefault="00955CB4" w:rsidP="00F751E2">
      <w:r>
        <w:separator/>
      </w:r>
    </w:p>
  </w:endnote>
  <w:endnote w:type="continuationSeparator" w:id="0">
    <w:p w:rsidR="00955CB4" w:rsidRDefault="00955CB4" w:rsidP="00F75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8991"/>
      <w:docPartObj>
        <w:docPartGallery w:val="Page Numbers (Bottom of Page)"/>
        <w:docPartUnique/>
      </w:docPartObj>
    </w:sdtPr>
    <w:sdtContent>
      <w:p w:rsidR="00AE7DC1" w:rsidRDefault="0001325E">
        <w:pPr>
          <w:pStyle w:val="ac"/>
          <w:jc w:val="center"/>
        </w:pPr>
        <w:r>
          <w:fldChar w:fldCharType="begin"/>
        </w:r>
        <w:r w:rsidR="009C1F16">
          <w:instrText xml:space="preserve"> PAGE   \* MERGEFORMAT </w:instrText>
        </w:r>
        <w:r>
          <w:fldChar w:fldCharType="separate"/>
        </w:r>
        <w:r w:rsidR="00D233F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E7DC1" w:rsidRDefault="00AE7D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DC1" w:rsidRDefault="0001325E">
    <w:pPr>
      <w:pStyle w:val="a3"/>
      <w:spacing w:line="14" w:lineRule="auto"/>
      <w:ind w:left="0" w:firstLine="0"/>
      <w:jc w:val="left"/>
      <w:rPr>
        <w:sz w:val="14"/>
      </w:rPr>
    </w:pPr>
    <w:r w:rsidRPr="000132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4pt;margin-top:781pt;width:15.05pt;height:13.05pt;z-index:-251658752;mso-position-horizontal-relative:page;mso-position-vertical-relative:page" filled="f" stroked="f">
          <v:textbox style="mso-next-textbox:#_x0000_s1025" inset="0,0,0,0">
            <w:txbxContent>
              <w:p w:rsidR="00AE7DC1" w:rsidRDefault="0001325E">
                <w:pPr>
                  <w:spacing w:line="232" w:lineRule="exact"/>
                  <w:ind w:left="40"/>
                  <w:rPr>
                    <w:rFonts w:ascii="Arial"/>
                  </w:rPr>
                </w:pPr>
                <w:r>
                  <w:fldChar w:fldCharType="begin"/>
                </w:r>
                <w:r w:rsidR="00AE7DC1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D233F4">
                  <w:rPr>
                    <w:rFonts w:ascii="Arial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CB4" w:rsidRDefault="00955CB4" w:rsidP="00F751E2">
      <w:r>
        <w:separator/>
      </w:r>
    </w:p>
  </w:footnote>
  <w:footnote w:type="continuationSeparator" w:id="0">
    <w:p w:rsidR="00955CB4" w:rsidRDefault="00955CB4" w:rsidP="00F75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1190CDE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8762EE"/>
    <w:multiLevelType w:val="hybridMultilevel"/>
    <w:tmpl w:val="46FCB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CE6F12"/>
    <w:multiLevelType w:val="hybridMultilevel"/>
    <w:tmpl w:val="8918DEA6"/>
    <w:lvl w:ilvl="0" w:tplc="1416F0D6">
      <w:start w:val="1"/>
      <w:numFmt w:val="decimal"/>
      <w:lvlText w:val="%1)"/>
      <w:lvlJc w:val="left"/>
      <w:pPr>
        <w:ind w:left="179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0C04471E">
      <w:numFmt w:val="bullet"/>
      <w:lvlText w:val="•"/>
      <w:lvlJc w:val="left"/>
      <w:pPr>
        <w:ind w:left="2688" w:hanging="264"/>
      </w:pPr>
      <w:rPr>
        <w:rFonts w:hint="default"/>
        <w:lang w:val="en-US" w:eastAsia="en-US" w:bidi="en-US"/>
      </w:rPr>
    </w:lvl>
    <w:lvl w:ilvl="2" w:tplc="9E023F3A">
      <w:numFmt w:val="bullet"/>
      <w:lvlText w:val="•"/>
      <w:lvlJc w:val="left"/>
      <w:pPr>
        <w:ind w:left="3576" w:hanging="264"/>
      </w:pPr>
      <w:rPr>
        <w:rFonts w:hint="default"/>
        <w:lang w:val="en-US" w:eastAsia="en-US" w:bidi="en-US"/>
      </w:rPr>
    </w:lvl>
    <w:lvl w:ilvl="3" w:tplc="29C60E60">
      <w:numFmt w:val="bullet"/>
      <w:lvlText w:val="•"/>
      <w:lvlJc w:val="left"/>
      <w:pPr>
        <w:ind w:left="4465" w:hanging="264"/>
      </w:pPr>
      <w:rPr>
        <w:rFonts w:hint="default"/>
        <w:lang w:val="en-US" w:eastAsia="en-US" w:bidi="en-US"/>
      </w:rPr>
    </w:lvl>
    <w:lvl w:ilvl="4" w:tplc="F258B46C">
      <w:numFmt w:val="bullet"/>
      <w:lvlText w:val="•"/>
      <w:lvlJc w:val="left"/>
      <w:pPr>
        <w:ind w:left="5353" w:hanging="264"/>
      </w:pPr>
      <w:rPr>
        <w:rFonts w:hint="default"/>
        <w:lang w:val="en-US" w:eastAsia="en-US" w:bidi="en-US"/>
      </w:rPr>
    </w:lvl>
    <w:lvl w:ilvl="5" w:tplc="00C864EA">
      <w:numFmt w:val="bullet"/>
      <w:lvlText w:val="•"/>
      <w:lvlJc w:val="left"/>
      <w:pPr>
        <w:ind w:left="6242" w:hanging="264"/>
      </w:pPr>
      <w:rPr>
        <w:rFonts w:hint="default"/>
        <w:lang w:val="en-US" w:eastAsia="en-US" w:bidi="en-US"/>
      </w:rPr>
    </w:lvl>
    <w:lvl w:ilvl="6" w:tplc="FB70B1D6">
      <w:numFmt w:val="bullet"/>
      <w:lvlText w:val="•"/>
      <w:lvlJc w:val="left"/>
      <w:pPr>
        <w:ind w:left="7130" w:hanging="264"/>
      </w:pPr>
      <w:rPr>
        <w:rFonts w:hint="default"/>
        <w:lang w:val="en-US" w:eastAsia="en-US" w:bidi="en-US"/>
      </w:rPr>
    </w:lvl>
    <w:lvl w:ilvl="7" w:tplc="EF147680">
      <w:numFmt w:val="bullet"/>
      <w:lvlText w:val="•"/>
      <w:lvlJc w:val="left"/>
      <w:pPr>
        <w:ind w:left="8018" w:hanging="264"/>
      </w:pPr>
      <w:rPr>
        <w:rFonts w:hint="default"/>
        <w:lang w:val="en-US" w:eastAsia="en-US" w:bidi="en-US"/>
      </w:rPr>
    </w:lvl>
    <w:lvl w:ilvl="8" w:tplc="AD308C14">
      <w:numFmt w:val="bullet"/>
      <w:lvlText w:val="•"/>
      <w:lvlJc w:val="left"/>
      <w:pPr>
        <w:ind w:left="8907" w:hanging="264"/>
      </w:pPr>
      <w:rPr>
        <w:rFonts w:hint="default"/>
        <w:lang w:val="en-US" w:eastAsia="en-US" w:bidi="en-US"/>
      </w:rPr>
    </w:lvl>
  </w:abstractNum>
  <w:abstractNum w:abstractNumId="3">
    <w:nsid w:val="090529BA"/>
    <w:multiLevelType w:val="hybridMultilevel"/>
    <w:tmpl w:val="FE4C5ED6"/>
    <w:lvl w:ilvl="0" w:tplc="F322F9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9D1AAF"/>
    <w:multiLevelType w:val="hybridMultilevel"/>
    <w:tmpl w:val="D1402950"/>
    <w:lvl w:ilvl="0" w:tplc="F322F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92E49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14650867"/>
    <w:multiLevelType w:val="multilevel"/>
    <w:tmpl w:val="404AAF48"/>
    <w:lvl w:ilvl="0">
      <w:start w:val="1"/>
      <w:numFmt w:val="decimal"/>
      <w:lvlText w:val="%1"/>
      <w:lvlJc w:val="left"/>
      <w:pPr>
        <w:ind w:left="679" w:hanging="452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679" w:hanging="45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1400" w:hanging="34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343" w:hanging="34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14" w:hanging="34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86" w:hanging="34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57" w:hanging="34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29" w:hanging="34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0" w:hanging="346"/>
      </w:pPr>
      <w:rPr>
        <w:rFonts w:hint="default"/>
        <w:lang w:val="en-US" w:eastAsia="en-US" w:bidi="en-US"/>
      </w:rPr>
    </w:lvl>
  </w:abstractNum>
  <w:abstractNum w:abstractNumId="7">
    <w:nsid w:val="175125A4"/>
    <w:multiLevelType w:val="hybridMultilevel"/>
    <w:tmpl w:val="48FE9ED6"/>
    <w:lvl w:ilvl="0" w:tplc="F322F9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7F40F6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537246"/>
    <w:multiLevelType w:val="hybridMultilevel"/>
    <w:tmpl w:val="5134A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77CCF"/>
    <w:multiLevelType w:val="hybridMultilevel"/>
    <w:tmpl w:val="D6C4DFAA"/>
    <w:lvl w:ilvl="0" w:tplc="FE582396">
      <w:start w:val="1"/>
      <w:numFmt w:val="decimal"/>
      <w:lvlText w:val="%1."/>
      <w:lvlJc w:val="left"/>
      <w:pPr>
        <w:tabs>
          <w:tab w:val="num" w:pos="2250"/>
        </w:tabs>
        <w:ind w:left="2250" w:hanging="1170"/>
      </w:pPr>
      <w:rPr>
        <w:rFonts w:ascii="Times New Roman" w:hAnsi="Times New Roman"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0">
    <w:nsid w:val="2DF72617"/>
    <w:multiLevelType w:val="multilevel"/>
    <w:tmpl w:val="084C936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1">
    <w:nsid w:val="317F0DAC"/>
    <w:multiLevelType w:val="multilevel"/>
    <w:tmpl w:val="E160DB28"/>
    <w:lvl w:ilvl="0">
      <w:start w:val="1"/>
      <w:numFmt w:val="decimal"/>
      <w:lvlText w:val="%1"/>
      <w:lvlJc w:val="left"/>
      <w:pPr>
        <w:ind w:left="679" w:hanging="672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79" w:hanging="67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567" w:hanging="60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42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43" w:hanging="360"/>
      </w:pPr>
      <w:rPr>
        <w:rFonts w:hint="default"/>
        <w:lang w:val="en-US" w:eastAsia="en-US" w:bidi="en-US"/>
      </w:rPr>
    </w:lvl>
  </w:abstractNum>
  <w:abstractNum w:abstractNumId="12">
    <w:nsid w:val="35287125"/>
    <w:multiLevelType w:val="hybridMultilevel"/>
    <w:tmpl w:val="AB568CD2"/>
    <w:lvl w:ilvl="0" w:tplc="FBE66C44">
      <w:start w:val="1"/>
      <w:numFmt w:val="decimal"/>
      <w:lvlText w:val="%1."/>
      <w:lvlJc w:val="left"/>
      <w:pPr>
        <w:ind w:left="233" w:hanging="567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en-US" w:eastAsia="en-US" w:bidi="en-US"/>
      </w:rPr>
    </w:lvl>
    <w:lvl w:ilvl="1" w:tplc="F126DCD6">
      <w:numFmt w:val="bullet"/>
      <w:lvlText w:val="•"/>
      <w:lvlJc w:val="left"/>
      <w:pPr>
        <w:ind w:left="1797" w:hanging="567"/>
      </w:pPr>
      <w:rPr>
        <w:rFonts w:hint="default"/>
        <w:lang w:val="en-US" w:eastAsia="en-US" w:bidi="en-US"/>
      </w:rPr>
    </w:lvl>
    <w:lvl w:ilvl="2" w:tplc="9342EE72">
      <w:numFmt w:val="bullet"/>
      <w:lvlText w:val="•"/>
      <w:lvlJc w:val="left"/>
      <w:pPr>
        <w:ind w:left="3355" w:hanging="567"/>
      </w:pPr>
      <w:rPr>
        <w:rFonts w:hint="default"/>
        <w:lang w:val="en-US" w:eastAsia="en-US" w:bidi="en-US"/>
      </w:rPr>
    </w:lvl>
    <w:lvl w:ilvl="3" w:tplc="3A1CD5AE">
      <w:numFmt w:val="bullet"/>
      <w:lvlText w:val="•"/>
      <w:lvlJc w:val="left"/>
      <w:pPr>
        <w:ind w:left="4913" w:hanging="567"/>
      </w:pPr>
      <w:rPr>
        <w:rFonts w:hint="default"/>
        <w:lang w:val="en-US" w:eastAsia="en-US" w:bidi="en-US"/>
      </w:rPr>
    </w:lvl>
    <w:lvl w:ilvl="4" w:tplc="07CA2278">
      <w:numFmt w:val="bullet"/>
      <w:lvlText w:val="•"/>
      <w:lvlJc w:val="left"/>
      <w:pPr>
        <w:ind w:left="6471" w:hanging="567"/>
      </w:pPr>
      <w:rPr>
        <w:rFonts w:hint="default"/>
        <w:lang w:val="en-US" w:eastAsia="en-US" w:bidi="en-US"/>
      </w:rPr>
    </w:lvl>
    <w:lvl w:ilvl="5" w:tplc="DE26139A">
      <w:numFmt w:val="bullet"/>
      <w:lvlText w:val="•"/>
      <w:lvlJc w:val="left"/>
      <w:pPr>
        <w:ind w:left="8029" w:hanging="567"/>
      </w:pPr>
      <w:rPr>
        <w:rFonts w:hint="default"/>
        <w:lang w:val="en-US" w:eastAsia="en-US" w:bidi="en-US"/>
      </w:rPr>
    </w:lvl>
    <w:lvl w:ilvl="6" w:tplc="5D365CAA">
      <w:numFmt w:val="bullet"/>
      <w:lvlText w:val="•"/>
      <w:lvlJc w:val="left"/>
      <w:pPr>
        <w:ind w:left="9587" w:hanging="567"/>
      </w:pPr>
      <w:rPr>
        <w:rFonts w:hint="default"/>
        <w:lang w:val="en-US" w:eastAsia="en-US" w:bidi="en-US"/>
      </w:rPr>
    </w:lvl>
    <w:lvl w:ilvl="7" w:tplc="5476AC5C">
      <w:numFmt w:val="bullet"/>
      <w:lvlText w:val="•"/>
      <w:lvlJc w:val="left"/>
      <w:pPr>
        <w:ind w:left="11144" w:hanging="567"/>
      </w:pPr>
      <w:rPr>
        <w:rFonts w:hint="default"/>
        <w:lang w:val="en-US" w:eastAsia="en-US" w:bidi="en-US"/>
      </w:rPr>
    </w:lvl>
    <w:lvl w:ilvl="8" w:tplc="B5E2211A">
      <w:numFmt w:val="bullet"/>
      <w:lvlText w:val="•"/>
      <w:lvlJc w:val="left"/>
      <w:pPr>
        <w:ind w:left="12702" w:hanging="567"/>
      </w:pPr>
      <w:rPr>
        <w:rFonts w:hint="default"/>
        <w:lang w:val="en-US" w:eastAsia="en-US" w:bidi="en-US"/>
      </w:rPr>
    </w:lvl>
  </w:abstractNum>
  <w:abstractNum w:abstractNumId="13">
    <w:nsid w:val="371A1B37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abstractNum w:abstractNumId="14">
    <w:nsid w:val="39F93A97"/>
    <w:multiLevelType w:val="hybridMultilevel"/>
    <w:tmpl w:val="0852B0DA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C1439"/>
    <w:multiLevelType w:val="hybridMultilevel"/>
    <w:tmpl w:val="29749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0B16FD"/>
    <w:multiLevelType w:val="hybridMultilevel"/>
    <w:tmpl w:val="56D22CFA"/>
    <w:lvl w:ilvl="0" w:tplc="E62E14C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E4324"/>
    <w:multiLevelType w:val="hybridMultilevel"/>
    <w:tmpl w:val="F9E211B8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470A4"/>
    <w:multiLevelType w:val="hybridMultilevel"/>
    <w:tmpl w:val="2D22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274AF3"/>
    <w:multiLevelType w:val="hybridMultilevel"/>
    <w:tmpl w:val="1E8AE7E4"/>
    <w:lvl w:ilvl="0" w:tplc="C06C7ACC">
      <w:numFmt w:val="bullet"/>
      <w:lvlText w:val="-"/>
      <w:lvlJc w:val="left"/>
      <w:pPr>
        <w:ind w:left="100" w:hanging="303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66E83FFC">
      <w:numFmt w:val="bullet"/>
      <w:lvlText w:val="•"/>
      <w:lvlJc w:val="left"/>
      <w:pPr>
        <w:ind w:left="1158" w:hanging="303"/>
      </w:pPr>
      <w:rPr>
        <w:rFonts w:hint="default"/>
        <w:lang w:val="en-US" w:eastAsia="en-US" w:bidi="en-US"/>
      </w:rPr>
    </w:lvl>
    <w:lvl w:ilvl="2" w:tplc="FAA4FDD4">
      <w:numFmt w:val="bullet"/>
      <w:lvlText w:val="•"/>
      <w:lvlJc w:val="left"/>
      <w:pPr>
        <w:ind w:left="2216" w:hanging="303"/>
      </w:pPr>
      <w:rPr>
        <w:rFonts w:hint="default"/>
        <w:lang w:val="en-US" w:eastAsia="en-US" w:bidi="en-US"/>
      </w:rPr>
    </w:lvl>
    <w:lvl w:ilvl="3" w:tplc="3EF0F7A0">
      <w:numFmt w:val="bullet"/>
      <w:lvlText w:val="•"/>
      <w:lvlJc w:val="left"/>
      <w:pPr>
        <w:ind w:left="3275" w:hanging="303"/>
      </w:pPr>
      <w:rPr>
        <w:rFonts w:hint="default"/>
        <w:lang w:val="en-US" w:eastAsia="en-US" w:bidi="en-US"/>
      </w:rPr>
    </w:lvl>
    <w:lvl w:ilvl="4" w:tplc="7B783416">
      <w:numFmt w:val="bullet"/>
      <w:lvlText w:val="•"/>
      <w:lvlJc w:val="left"/>
      <w:pPr>
        <w:ind w:left="4333" w:hanging="303"/>
      </w:pPr>
      <w:rPr>
        <w:rFonts w:hint="default"/>
        <w:lang w:val="en-US" w:eastAsia="en-US" w:bidi="en-US"/>
      </w:rPr>
    </w:lvl>
    <w:lvl w:ilvl="5" w:tplc="7DF246EA">
      <w:numFmt w:val="bullet"/>
      <w:lvlText w:val="•"/>
      <w:lvlJc w:val="left"/>
      <w:pPr>
        <w:ind w:left="5392" w:hanging="303"/>
      </w:pPr>
      <w:rPr>
        <w:rFonts w:hint="default"/>
        <w:lang w:val="en-US" w:eastAsia="en-US" w:bidi="en-US"/>
      </w:rPr>
    </w:lvl>
    <w:lvl w:ilvl="6" w:tplc="03E267B4">
      <w:numFmt w:val="bullet"/>
      <w:lvlText w:val="•"/>
      <w:lvlJc w:val="left"/>
      <w:pPr>
        <w:ind w:left="6450" w:hanging="303"/>
      </w:pPr>
      <w:rPr>
        <w:rFonts w:hint="default"/>
        <w:lang w:val="en-US" w:eastAsia="en-US" w:bidi="en-US"/>
      </w:rPr>
    </w:lvl>
    <w:lvl w:ilvl="7" w:tplc="E0C43C36">
      <w:numFmt w:val="bullet"/>
      <w:lvlText w:val="•"/>
      <w:lvlJc w:val="left"/>
      <w:pPr>
        <w:ind w:left="7508" w:hanging="303"/>
      </w:pPr>
      <w:rPr>
        <w:rFonts w:hint="default"/>
        <w:lang w:val="en-US" w:eastAsia="en-US" w:bidi="en-US"/>
      </w:rPr>
    </w:lvl>
    <w:lvl w:ilvl="8" w:tplc="38C445FA">
      <w:numFmt w:val="bullet"/>
      <w:lvlText w:val="•"/>
      <w:lvlJc w:val="left"/>
      <w:pPr>
        <w:ind w:left="8567" w:hanging="303"/>
      </w:pPr>
      <w:rPr>
        <w:rFonts w:hint="default"/>
        <w:lang w:val="en-US" w:eastAsia="en-US" w:bidi="en-US"/>
      </w:rPr>
    </w:lvl>
  </w:abstractNum>
  <w:abstractNum w:abstractNumId="20">
    <w:nsid w:val="4800638A"/>
    <w:multiLevelType w:val="multilevel"/>
    <w:tmpl w:val="117AD722"/>
    <w:lvl w:ilvl="0">
      <w:start w:val="1"/>
      <w:numFmt w:val="decimal"/>
      <w:lvlText w:val="%1"/>
      <w:lvlJc w:val="left"/>
      <w:pPr>
        <w:ind w:left="679" w:hanging="456"/>
      </w:pPr>
      <w:rPr>
        <w:rFonts w:hint="default"/>
        <w:lang w:val="en-US" w:eastAsia="en-US" w:bidi="en-US"/>
      </w:rPr>
    </w:lvl>
    <w:lvl w:ilvl="1">
      <w:start w:val="3"/>
      <w:numFmt w:val="decimal"/>
      <w:lvlText w:val="%1.%2."/>
      <w:lvlJc w:val="left"/>
      <w:pPr>
        <w:ind w:left="456" w:hanging="45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-"/>
      <w:lvlJc w:val="left"/>
      <w:pPr>
        <w:ind w:left="1385" w:hanging="202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615" w:hanging="20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91" w:hanging="20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66" w:hanging="20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42" w:hanging="20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7" w:hanging="20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993" w:hanging="202"/>
      </w:pPr>
      <w:rPr>
        <w:rFonts w:hint="default"/>
        <w:lang w:val="en-US" w:eastAsia="en-US" w:bidi="en-US"/>
      </w:rPr>
    </w:lvl>
  </w:abstractNum>
  <w:abstractNum w:abstractNumId="21">
    <w:nsid w:val="48937531"/>
    <w:multiLevelType w:val="hybridMultilevel"/>
    <w:tmpl w:val="E00A9494"/>
    <w:lvl w:ilvl="0" w:tplc="D71E38A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1C4A0D"/>
    <w:multiLevelType w:val="hybridMultilevel"/>
    <w:tmpl w:val="4AA05A96"/>
    <w:lvl w:ilvl="0" w:tplc="886E7780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00B0DB10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A6E88436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A594C3AA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C602ED9C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330221E0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F872EFE8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544EC5E4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346C6568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3">
    <w:nsid w:val="4A887764"/>
    <w:multiLevelType w:val="hybridMultilevel"/>
    <w:tmpl w:val="28F25740"/>
    <w:lvl w:ilvl="0" w:tplc="B38C9C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3EEF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0613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164D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7A32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903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74A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C27C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30FE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E2D5210"/>
    <w:multiLevelType w:val="hybridMultilevel"/>
    <w:tmpl w:val="D8663AB6"/>
    <w:lvl w:ilvl="0" w:tplc="A71449A6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CB88AE24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0B82E4F8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8C3A3654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7E5C253E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2ABCC5A6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17B870AC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1464B216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802CAF9A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5">
    <w:nsid w:val="5F2A1B5F"/>
    <w:multiLevelType w:val="hybridMultilevel"/>
    <w:tmpl w:val="D3ACF010"/>
    <w:lvl w:ilvl="0" w:tplc="6070056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5A92291A">
      <w:numFmt w:val="bullet"/>
      <w:lvlText w:val="•"/>
      <w:lvlJc w:val="left"/>
      <w:pPr>
        <w:ind w:left="754" w:hanging="144"/>
      </w:pPr>
      <w:rPr>
        <w:rFonts w:hint="default"/>
        <w:lang w:val="en-US" w:eastAsia="en-US" w:bidi="en-US"/>
      </w:rPr>
    </w:lvl>
    <w:lvl w:ilvl="2" w:tplc="20387ADC">
      <w:numFmt w:val="bullet"/>
      <w:lvlText w:val="•"/>
      <w:lvlJc w:val="left"/>
      <w:pPr>
        <w:ind w:left="1248" w:hanging="144"/>
      </w:pPr>
      <w:rPr>
        <w:rFonts w:hint="default"/>
        <w:lang w:val="en-US" w:eastAsia="en-US" w:bidi="en-US"/>
      </w:rPr>
    </w:lvl>
    <w:lvl w:ilvl="3" w:tplc="F176D9E2">
      <w:numFmt w:val="bullet"/>
      <w:lvlText w:val="•"/>
      <w:lvlJc w:val="left"/>
      <w:pPr>
        <w:ind w:left="1742" w:hanging="144"/>
      </w:pPr>
      <w:rPr>
        <w:rFonts w:hint="default"/>
        <w:lang w:val="en-US" w:eastAsia="en-US" w:bidi="en-US"/>
      </w:rPr>
    </w:lvl>
    <w:lvl w:ilvl="4" w:tplc="3B88606C">
      <w:numFmt w:val="bullet"/>
      <w:lvlText w:val="•"/>
      <w:lvlJc w:val="left"/>
      <w:pPr>
        <w:ind w:left="2236" w:hanging="144"/>
      </w:pPr>
      <w:rPr>
        <w:rFonts w:hint="default"/>
        <w:lang w:val="en-US" w:eastAsia="en-US" w:bidi="en-US"/>
      </w:rPr>
    </w:lvl>
    <w:lvl w:ilvl="5" w:tplc="9606D900">
      <w:numFmt w:val="bullet"/>
      <w:lvlText w:val="•"/>
      <w:lvlJc w:val="left"/>
      <w:pPr>
        <w:ind w:left="2730" w:hanging="144"/>
      </w:pPr>
      <w:rPr>
        <w:rFonts w:hint="default"/>
        <w:lang w:val="en-US" w:eastAsia="en-US" w:bidi="en-US"/>
      </w:rPr>
    </w:lvl>
    <w:lvl w:ilvl="6" w:tplc="6ACA1DB2">
      <w:numFmt w:val="bullet"/>
      <w:lvlText w:val="•"/>
      <w:lvlJc w:val="left"/>
      <w:pPr>
        <w:ind w:left="3224" w:hanging="144"/>
      </w:pPr>
      <w:rPr>
        <w:rFonts w:hint="default"/>
        <w:lang w:val="en-US" w:eastAsia="en-US" w:bidi="en-US"/>
      </w:rPr>
    </w:lvl>
    <w:lvl w:ilvl="7" w:tplc="A70860CA">
      <w:numFmt w:val="bullet"/>
      <w:lvlText w:val="•"/>
      <w:lvlJc w:val="left"/>
      <w:pPr>
        <w:ind w:left="3718" w:hanging="144"/>
      </w:pPr>
      <w:rPr>
        <w:rFonts w:hint="default"/>
        <w:lang w:val="en-US" w:eastAsia="en-US" w:bidi="en-US"/>
      </w:rPr>
    </w:lvl>
    <w:lvl w:ilvl="8" w:tplc="B0A4226A">
      <w:numFmt w:val="bullet"/>
      <w:lvlText w:val="•"/>
      <w:lvlJc w:val="left"/>
      <w:pPr>
        <w:ind w:left="4212" w:hanging="144"/>
      </w:pPr>
      <w:rPr>
        <w:rFonts w:hint="default"/>
        <w:lang w:val="en-US" w:eastAsia="en-US" w:bidi="en-US"/>
      </w:rPr>
    </w:lvl>
  </w:abstractNum>
  <w:abstractNum w:abstractNumId="26">
    <w:nsid w:val="5FE23380"/>
    <w:multiLevelType w:val="hybridMultilevel"/>
    <w:tmpl w:val="E130A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5618D7"/>
    <w:multiLevelType w:val="multilevel"/>
    <w:tmpl w:val="54A83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C26164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num w:numId="1">
    <w:abstractNumId w:val="25"/>
  </w:num>
  <w:num w:numId="2">
    <w:abstractNumId w:val="19"/>
  </w:num>
  <w:num w:numId="3">
    <w:abstractNumId w:val="2"/>
  </w:num>
  <w:num w:numId="4">
    <w:abstractNumId w:val="12"/>
  </w:num>
  <w:num w:numId="5">
    <w:abstractNumId w:val="11"/>
  </w:num>
  <w:num w:numId="6">
    <w:abstractNumId w:val="20"/>
  </w:num>
  <w:num w:numId="7">
    <w:abstractNumId w:val="6"/>
  </w:num>
  <w:num w:numId="8">
    <w:abstractNumId w:val="28"/>
  </w:num>
  <w:num w:numId="9">
    <w:abstractNumId w:val="22"/>
  </w:num>
  <w:num w:numId="10">
    <w:abstractNumId w:val="24"/>
  </w:num>
  <w:num w:numId="11">
    <w:abstractNumId w:val="10"/>
  </w:num>
  <w:num w:numId="12">
    <w:abstractNumId w:val="5"/>
  </w:num>
  <w:num w:numId="13">
    <w:abstractNumId w:val="9"/>
  </w:num>
  <w:num w:numId="14">
    <w:abstractNumId w:val="13"/>
  </w:num>
  <w:num w:numId="15">
    <w:abstractNumId w:val="27"/>
  </w:num>
  <w:num w:numId="16">
    <w:abstractNumId w:val="23"/>
  </w:num>
  <w:num w:numId="17">
    <w:abstractNumId w:val="21"/>
  </w:num>
  <w:num w:numId="18">
    <w:abstractNumId w:val="16"/>
  </w:num>
  <w:num w:numId="19">
    <w:abstractNumId w:val="15"/>
  </w:num>
  <w:num w:numId="20">
    <w:abstractNumId w:val="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17"/>
  </w:num>
  <w:num w:numId="27">
    <w:abstractNumId w:val="14"/>
  </w:num>
  <w:num w:numId="28">
    <w:abstractNumId w:val="3"/>
  </w:num>
  <w:num w:numId="29">
    <w:abstractNumId w:val="7"/>
  </w:num>
  <w:num w:numId="30">
    <w:abstractNumId w:val="4"/>
  </w:num>
  <w:num w:numId="31">
    <w:abstractNumId w:val="8"/>
  </w:num>
  <w:num w:numId="32">
    <w:abstractNumId w:val="26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751E2"/>
    <w:rsid w:val="000020A5"/>
    <w:rsid w:val="0001325E"/>
    <w:rsid w:val="0003255B"/>
    <w:rsid w:val="000364DC"/>
    <w:rsid w:val="00045148"/>
    <w:rsid w:val="00045D80"/>
    <w:rsid w:val="000507B2"/>
    <w:rsid w:val="00051E6C"/>
    <w:rsid w:val="00057755"/>
    <w:rsid w:val="00064CF4"/>
    <w:rsid w:val="00093B0D"/>
    <w:rsid w:val="000A3B91"/>
    <w:rsid w:val="000B3F93"/>
    <w:rsid w:val="000B758E"/>
    <w:rsid w:val="000B7690"/>
    <w:rsid w:val="000B7D98"/>
    <w:rsid w:val="000D1251"/>
    <w:rsid w:val="000D53B8"/>
    <w:rsid w:val="000D6DF7"/>
    <w:rsid w:val="000E08D6"/>
    <w:rsid w:val="000E43F1"/>
    <w:rsid w:val="000E5DB4"/>
    <w:rsid w:val="000E624E"/>
    <w:rsid w:val="000E7E06"/>
    <w:rsid w:val="000F6FBB"/>
    <w:rsid w:val="001036E0"/>
    <w:rsid w:val="001074C8"/>
    <w:rsid w:val="001112AB"/>
    <w:rsid w:val="00111D0B"/>
    <w:rsid w:val="001249A2"/>
    <w:rsid w:val="00124A68"/>
    <w:rsid w:val="00146297"/>
    <w:rsid w:val="0015510D"/>
    <w:rsid w:val="00181A3F"/>
    <w:rsid w:val="001821EB"/>
    <w:rsid w:val="0018414A"/>
    <w:rsid w:val="001975B4"/>
    <w:rsid w:val="001A1D8A"/>
    <w:rsid w:val="001B1BB4"/>
    <w:rsid w:val="001B3257"/>
    <w:rsid w:val="001C019A"/>
    <w:rsid w:val="001C1A6F"/>
    <w:rsid w:val="001C3EC2"/>
    <w:rsid w:val="001D0FFA"/>
    <w:rsid w:val="001E1219"/>
    <w:rsid w:val="001F4E2B"/>
    <w:rsid w:val="002123C7"/>
    <w:rsid w:val="00230DE7"/>
    <w:rsid w:val="00236CB3"/>
    <w:rsid w:val="0024314C"/>
    <w:rsid w:val="0025087D"/>
    <w:rsid w:val="002526D5"/>
    <w:rsid w:val="00266F37"/>
    <w:rsid w:val="002674E9"/>
    <w:rsid w:val="002676A1"/>
    <w:rsid w:val="00270D79"/>
    <w:rsid w:val="00274AF4"/>
    <w:rsid w:val="00283AFE"/>
    <w:rsid w:val="00291D25"/>
    <w:rsid w:val="00294A3F"/>
    <w:rsid w:val="00296574"/>
    <w:rsid w:val="002A3035"/>
    <w:rsid w:val="002A65D1"/>
    <w:rsid w:val="002B620C"/>
    <w:rsid w:val="002C76F4"/>
    <w:rsid w:val="002E42BE"/>
    <w:rsid w:val="002E609E"/>
    <w:rsid w:val="002E7CDB"/>
    <w:rsid w:val="002F1584"/>
    <w:rsid w:val="00302FEC"/>
    <w:rsid w:val="00306F9B"/>
    <w:rsid w:val="00331F02"/>
    <w:rsid w:val="0035276B"/>
    <w:rsid w:val="003802E2"/>
    <w:rsid w:val="00381B3E"/>
    <w:rsid w:val="00382AD7"/>
    <w:rsid w:val="0038444F"/>
    <w:rsid w:val="0038564E"/>
    <w:rsid w:val="003A7126"/>
    <w:rsid w:val="003D199A"/>
    <w:rsid w:val="003D3A6E"/>
    <w:rsid w:val="003D4112"/>
    <w:rsid w:val="003E5971"/>
    <w:rsid w:val="003F46DE"/>
    <w:rsid w:val="003F5B72"/>
    <w:rsid w:val="003F6374"/>
    <w:rsid w:val="004023F6"/>
    <w:rsid w:val="00403A84"/>
    <w:rsid w:val="004064D0"/>
    <w:rsid w:val="00407AA1"/>
    <w:rsid w:val="0041054E"/>
    <w:rsid w:val="00415916"/>
    <w:rsid w:val="00426FAB"/>
    <w:rsid w:val="00432A6C"/>
    <w:rsid w:val="00437263"/>
    <w:rsid w:val="004376D9"/>
    <w:rsid w:val="004439B9"/>
    <w:rsid w:val="004467B3"/>
    <w:rsid w:val="004671B6"/>
    <w:rsid w:val="00475D07"/>
    <w:rsid w:val="004835EC"/>
    <w:rsid w:val="0049324A"/>
    <w:rsid w:val="00493DC3"/>
    <w:rsid w:val="004A65AC"/>
    <w:rsid w:val="004C00C7"/>
    <w:rsid w:val="004C06CF"/>
    <w:rsid w:val="004C0AC6"/>
    <w:rsid w:val="004C7D5E"/>
    <w:rsid w:val="004D72B5"/>
    <w:rsid w:val="00500C11"/>
    <w:rsid w:val="0051381E"/>
    <w:rsid w:val="005409BC"/>
    <w:rsid w:val="005411E5"/>
    <w:rsid w:val="005435E7"/>
    <w:rsid w:val="005517D9"/>
    <w:rsid w:val="00557B9B"/>
    <w:rsid w:val="00571FAC"/>
    <w:rsid w:val="005800CE"/>
    <w:rsid w:val="0058194A"/>
    <w:rsid w:val="005A32C5"/>
    <w:rsid w:val="005A3A44"/>
    <w:rsid w:val="005A4C71"/>
    <w:rsid w:val="005A55A5"/>
    <w:rsid w:val="005A6A1C"/>
    <w:rsid w:val="005B02B3"/>
    <w:rsid w:val="005B342F"/>
    <w:rsid w:val="005B693D"/>
    <w:rsid w:val="005C0EB9"/>
    <w:rsid w:val="005C446C"/>
    <w:rsid w:val="005D6B1D"/>
    <w:rsid w:val="005F3223"/>
    <w:rsid w:val="005F6185"/>
    <w:rsid w:val="00613C3A"/>
    <w:rsid w:val="0061455C"/>
    <w:rsid w:val="00615742"/>
    <w:rsid w:val="006226F7"/>
    <w:rsid w:val="0062651F"/>
    <w:rsid w:val="0063214A"/>
    <w:rsid w:val="00633DDF"/>
    <w:rsid w:val="00652EB4"/>
    <w:rsid w:val="00653EAD"/>
    <w:rsid w:val="00655FDB"/>
    <w:rsid w:val="00662F9C"/>
    <w:rsid w:val="00673879"/>
    <w:rsid w:val="006749AC"/>
    <w:rsid w:val="0068342C"/>
    <w:rsid w:val="00686282"/>
    <w:rsid w:val="00687093"/>
    <w:rsid w:val="006A6928"/>
    <w:rsid w:val="006B3640"/>
    <w:rsid w:val="006C42FC"/>
    <w:rsid w:val="006D176A"/>
    <w:rsid w:val="006D51D5"/>
    <w:rsid w:val="006D7265"/>
    <w:rsid w:val="006E5EB1"/>
    <w:rsid w:val="0073336A"/>
    <w:rsid w:val="0074528B"/>
    <w:rsid w:val="00746F93"/>
    <w:rsid w:val="00751F6B"/>
    <w:rsid w:val="00774534"/>
    <w:rsid w:val="0078121A"/>
    <w:rsid w:val="00781D59"/>
    <w:rsid w:val="007975CC"/>
    <w:rsid w:val="007A2248"/>
    <w:rsid w:val="007A6930"/>
    <w:rsid w:val="007B047C"/>
    <w:rsid w:val="007B0F41"/>
    <w:rsid w:val="007B3645"/>
    <w:rsid w:val="007B5B59"/>
    <w:rsid w:val="007C11FD"/>
    <w:rsid w:val="007C7C14"/>
    <w:rsid w:val="007D2309"/>
    <w:rsid w:val="00822842"/>
    <w:rsid w:val="00863126"/>
    <w:rsid w:val="00865DB1"/>
    <w:rsid w:val="00867206"/>
    <w:rsid w:val="00871342"/>
    <w:rsid w:val="00871523"/>
    <w:rsid w:val="00874695"/>
    <w:rsid w:val="00875435"/>
    <w:rsid w:val="00880FBD"/>
    <w:rsid w:val="00887447"/>
    <w:rsid w:val="008926B2"/>
    <w:rsid w:val="008B28C5"/>
    <w:rsid w:val="008C5E9D"/>
    <w:rsid w:val="008D4044"/>
    <w:rsid w:val="008D5446"/>
    <w:rsid w:val="008F22EC"/>
    <w:rsid w:val="00904C04"/>
    <w:rsid w:val="00932C8E"/>
    <w:rsid w:val="009338F7"/>
    <w:rsid w:val="0095019A"/>
    <w:rsid w:val="00950323"/>
    <w:rsid w:val="009506D0"/>
    <w:rsid w:val="00950C3B"/>
    <w:rsid w:val="00955CB4"/>
    <w:rsid w:val="00957832"/>
    <w:rsid w:val="00963C98"/>
    <w:rsid w:val="00971F3D"/>
    <w:rsid w:val="009A13F1"/>
    <w:rsid w:val="009A4827"/>
    <w:rsid w:val="009A578A"/>
    <w:rsid w:val="009A66B0"/>
    <w:rsid w:val="009B41E1"/>
    <w:rsid w:val="009C1F16"/>
    <w:rsid w:val="009D23B1"/>
    <w:rsid w:val="00A10A6C"/>
    <w:rsid w:val="00A2730B"/>
    <w:rsid w:val="00A321DD"/>
    <w:rsid w:val="00A323E4"/>
    <w:rsid w:val="00A3478B"/>
    <w:rsid w:val="00A40A52"/>
    <w:rsid w:val="00A527C7"/>
    <w:rsid w:val="00A52F61"/>
    <w:rsid w:val="00A569DB"/>
    <w:rsid w:val="00A717E2"/>
    <w:rsid w:val="00A71F3E"/>
    <w:rsid w:val="00A8086D"/>
    <w:rsid w:val="00A9418A"/>
    <w:rsid w:val="00AA7669"/>
    <w:rsid w:val="00AB0B8A"/>
    <w:rsid w:val="00AB5F5F"/>
    <w:rsid w:val="00AD19F8"/>
    <w:rsid w:val="00AD75D1"/>
    <w:rsid w:val="00AE0E2B"/>
    <w:rsid w:val="00AE3D2C"/>
    <w:rsid w:val="00AE7DC1"/>
    <w:rsid w:val="00AF393F"/>
    <w:rsid w:val="00B0124D"/>
    <w:rsid w:val="00B03053"/>
    <w:rsid w:val="00B048BF"/>
    <w:rsid w:val="00B13F20"/>
    <w:rsid w:val="00B24EBE"/>
    <w:rsid w:val="00B375C7"/>
    <w:rsid w:val="00B4017A"/>
    <w:rsid w:val="00B406B1"/>
    <w:rsid w:val="00B45FD7"/>
    <w:rsid w:val="00B53689"/>
    <w:rsid w:val="00B6396F"/>
    <w:rsid w:val="00B650A3"/>
    <w:rsid w:val="00B65264"/>
    <w:rsid w:val="00B80524"/>
    <w:rsid w:val="00B80EC8"/>
    <w:rsid w:val="00B818EA"/>
    <w:rsid w:val="00BA663A"/>
    <w:rsid w:val="00BB04A8"/>
    <w:rsid w:val="00BB166A"/>
    <w:rsid w:val="00BB7CB0"/>
    <w:rsid w:val="00BC0339"/>
    <w:rsid w:val="00BC350A"/>
    <w:rsid w:val="00BC49DC"/>
    <w:rsid w:val="00BD38B8"/>
    <w:rsid w:val="00BD7B2B"/>
    <w:rsid w:val="00C04100"/>
    <w:rsid w:val="00C121AE"/>
    <w:rsid w:val="00C13FBB"/>
    <w:rsid w:val="00C1707C"/>
    <w:rsid w:val="00C240B9"/>
    <w:rsid w:val="00C345EC"/>
    <w:rsid w:val="00C36C99"/>
    <w:rsid w:val="00C4579C"/>
    <w:rsid w:val="00C45F5C"/>
    <w:rsid w:val="00C52797"/>
    <w:rsid w:val="00C53630"/>
    <w:rsid w:val="00C55DA3"/>
    <w:rsid w:val="00C60989"/>
    <w:rsid w:val="00C621B4"/>
    <w:rsid w:val="00C64996"/>
    <w:rsid w:val="00C71544"/>
    <w:rsid w:val="00C7191F"/>
    <w:rsid w:val="00C73A93"/>
    <w:rsid w:val="00C7599C"/>
    <w:rsid w:val="00C877A7"/>
    <w:rsid w:val="00C93B06"/>
    <w:rsid w:val="00C9602E"/>
    <w:rsid w:val="00CA3060"/>
    <w:rsid w:val="00CD3B19"/>
    <w:rsid w:val="00CD3CF6"/>
    <w:rsid w:val="00CE4091"/>
    <w:rsid w:val="00CE5497"/>
    <w:rsid w:val="00D0015A"/>
    <w:rsid w:val="00D010FF"/>
    <w:rsid w:val="00D0258D"/>
    <w:rsid w:val="00D02C27"/>
    <w:rsid w:val="00D12762"/>
    <w:rsid w:val="00D15185"/>
    <w:rsid w:val="00D159EC"/>
    <w:rsid w:val="00D233F4"/>
    <w:rsid w:val="00D2671F"/>
    <w:rsid w:val="00D332E3"/>
    <w:rsid w:val="00D33C3D"/>
    <w:rsid w:val="00D37D02"/>
    <w:rsid w:val="00D46D70"/>
    <w:rsid w:val="00D55523"/>
    <w:rsid w:val="00D5666B"/>
    <w:rsid w:val="00DB6464"/>
    <w:rsid w:val="00DC38A5"/>
    <w:rsid w:val="00DC38F3"/>
    <w:rsid w:val="00DC6300"/>
    <w:rsid w:val="00DC6DC9"/>
    <w:rsid w:val="00DD53D2"/>
    <w:rsid w:val="00DD5E1B"/>
    <w:rsid w:val="00DE1D0A"/>
    <w:rsid w:val="00DE54C4"/>
    <w:rsid w:val="00DF6C49"/>
    <w:rsid w:val="00DF7A01"/>
    <w:rsid w:val="00E00EED"/>
    <w:rsid w:val="00E01D1E"/>
    <w:rsid w:val="00E05CDB"/>
    <w:rsid w:val="00E10C58"/>
    <w:rsid w:val="00E11984"/>
    <w:rsid w:val="00E33A91"/>
    <w:rsid w:val="00E4210A"/>
    <w:rsid w:val="00E47952"/>
    <w:rsid w:val="00E47C5C"/>
    <w:rsid w:val="00E52749"/>
    <w:rsid w:val="00E565F0"/>
    <w:rsid w:val="00E64DD2"/>
    <w:rsid w:val="00E76601"/>
    <w:rsid w:val="00E8213B"/>
    <w:rsid w:val="00EA0EAD"/>
    <w:rsid w:val="00EA7A2C"/>
    <w:rsid w:val="00EB2EF6"/>
    <w:rsid w:val="00EB4260"/>
    <w:rsid w:val="00EB5A2C"/>
    <w:rsid w:val="00ED0B2E"/>
    <w:rsid w:val="00ED37F7"/>
    <w:rsid w:val="00EE59B2"/>
    <w:rsid w:val="00EF3D15"/>
    <w:rsid w:val="00EF73AF"/>
    <w:rsid w:val="00F07B6A"/>
    <w:rsid w:val="00F111C0"/>
    <w:rsid w:val="00F15090"/>
    <w:rsid w:val="00F175EF"/>
    <w:rsid w:val="00F309B1"/>
    <w:rsid w:val="00F34034"/>
    <w:rsid w:val="00F369BD"/>
    <w:rsid w:val="00F43FF6"/>
    <w:rsid w:val="00F6054C"/>
    <w:rsid w:val="00F612C5"/>
    <w:rsid w:val="00F65DA8"/>
    <w:rsid w:val="00F66B8E"/>
    <w:rsid w:val="00F751E2"/>
    <w:rsid w:val="00F84055"/>
    <w:rsid w:val="00FC0400"/>
    <w:rsid w:val="00FC3D25"/>
    <w:rsid w:val="00FD4BC1"/>
    <w:rsid w:val="00FD6238"/>
    <w:rsid w:val="00FE1D0F"/>
    <w:rsid w:val="00FE3B6F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1E2"/>
    <w:rPr>
      <w:rFonts w:ascii="Times New Roman" w:eastAsia="Times New Roman" w:hAnsi="Times New Roman" w:cs="Times New Roman"/>
      <w:lang w:bidi="en-US"/>
    </w:rPr>
  </w:style>
  <w:style w:type="paragraph" w:styleId="4">
    <w:name w:val="heading 4"/>
    <w:basedOn w:val="a"/>
    <w:next w:val="a"/>
    <w:link w:val="40"/>
    <w:unhideWhenUsed/>
    <w:qFormat/>
    <w:rsid w:val="00C240B9"/>
    <w:pPr>
      <w:keepNext/>
      <w:widowControl/>
      <w:autoSpaceDE/>
      <w:autoSpaceDN/>
      <w:jc w:val="center"/>
      <w:outlineLvl w:val="3"/>
    </w:pPr>
    <w:rPr>
      <w:sz w:val="28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1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51E2"/>
    <w:pPr>
      <w:ind w:left="1745" w:hanging="36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751E2"/>
    <w:pPr>
      <w:spacing w:before="57"/>
      <w:ind w:left="1804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751E2"/>
    <w:pPr>
      <w:spacing w:before="71"/>
      <w:ind w:left="3191" w:hanging="1954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F751E2"/>
    <w:pPr>
      <w:ind w:left="1745" w:hanging="360"/>
    </w:pPr>
  </w:style>
  <w:style w:type="paragraph" w:customStyle="1" w:styleId="TableParagraph">
    <w:name w:val="Table Paragraph"/>
    <w:basedOn w:val="a"/>
    <w:uiPriority w:val="1"/>
    <w:qFormat/>
    <w:rsid w:val="00F751E2"/>
  </w:style>
  <w:style w:type="paragraph" w:styleId="a6">
    <w:name w:val="Balloon Text"/>
    <w:basedOn w:val="a"/>
    <w:link w:val="a7"/>
    <w:uiPriority w:val="99"/>
    <w:semiHidden/>
    <w:unhideWhenUsed/>
    <w:rsid w:val="00124A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A68"/>
    <w:rPr>
      <w:rFonts w:ascii="Tahoma" w:eastAsia="Times New Roman" w:hAnsi="Tahoma" w:cs="Tahoma"/>
      <w:sz w:val="16"/>
      <w:szCs w:val="16"/>
      <w:lang w:bidi="en-US"/>
    </w:rPr>
  </w:style>
  <w:style w:type="table" w:styleId="a8">
    <w:name w:val="Table Grid"/>
    <w:basedOn w:val="a1"/>
    <w:rsid w:val="00B6396F"/>
    <w:pPr>
      <w:widowControl/>
      <w:autoSpaceDE/>
      <w:autoSpaceDN/>
    </w:pPr>
    <w:rPr>
      <w:rFonts w:eastAsiaTheme="minorEastAsia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41"/>
    <w:rsid w:val="00AB0B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9"/>
    <w:rsid w:val="00AB0B8A"/>
    <w:pPr>
      <w:shd w:val="clear" w:color="auto" w:fill="FFFFFF"/>
      <w:autoSpaceDE/>
      <w:autoSpaceDN/>
      <w:spacing w:before="600" w:after="180" w:line="0" w:lineRule="atLeast"/>
      <w:ind w:hanging="300"/>
      <w:jc w:val="both"/>
    </w:pPr>
    <w:rPr>
      <w:sz w:val="27"/>
      <w:szCs w:val="27"/>
      <w:lang w:bidi="ar-SA"/>
    </w:rPr>
  </w:style>
  <w:style w:type="paragraph" w:styleId="aa">
    <w:name w:val="header"/>
    <w:basedOn w:val="a"/>
    <w:link w:val="ab"/>
    <w:uiPriority w:val="99"/>
    <w:semiHidden/>
    <w:unhideWhenUsed/>
    <w:rsid w:val="000020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020A5"/>
    <w:rPr>
      <w:rFonts w:ascii="Times New Roman" w:eastAsia="Times New Roman" w:hAnsi="Times New Roman" w:cs="Times New Roman"/>
      <w:lang w:bidi="en-US"/>
    </w:rPr>
  </w:style>
  <w:style w:type="paragraph" w:styleId="ac">
    <w:name w:val="footer"/>
    <w:basedOn w:val="a"/>
    <w:link w:val="ad"/>
    <w:uiPriority w:val="99"/>
    <w:unhideWhenUsed/>
    <w:rsid w:val="000020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20A5"/>
    <w:rPr>
      <w:rFonts w:ascii="Times New Roman" w:eastAsia="Times New Roman" w:hAnsi="Times New Roman" w:cs="Times New Roman"/>
      <w:lang w:bidi="en-US"/>
    </w:rPr>
  </w:style>
  <w:style w:type="character" w:styleId="ae">
    <w:name w:val="line number"/>
    <w:basedOn w:val="a0"/>
    <w:uiPriority w:val="99"/>
    <w:semiHidden/>
    <w:unhideWhenUsed/>
    <w:rsid w:val="004023F6"/>
  </w:style>
  <w:style w:type="character" w:customStyle="1" w:styleId="a4">
    <w:name w:val="Основной текст Знак"/>
    <w:basedOn w:val="a0"/>
    <w:link w:val="a3"/>
    <w:uiPriority w:val="1"/>
    <w:rsid w:val="002123C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FontStyle16">
    <w:name w:val="Font Style16"/>
    <w:rsid w:val="003D4112"/>
    <w:rPr>
      <w:rFonts w:ascii="Times New Roman" w:hAnsi="Times New Roman" w:cs="Times New Roman" w:hint="default"/>
      <w:sz w:val="24"/>
      <w:szCs w:val="24"/>
    </w:rPr>
  </w:style>
  <w:style w:type="paragraph" w:customStyle="1" w:styleId="1">
    <w:name w:val="Абзац списка1"/>
    <w:basedOn w:val="a"/>
    <w:rsid w:val="006C42FC"/>
    <w:pPr>
      <w:widowControl/>
      <w:autoSpaceDE/>
      <w:autoSpaceDN/>
      <w:ind w:left="720"/>
      <w:contextualSpacing/>
    </w:pPr>
    <w:rPr>
      <w:rFonts w:eastAsia="Courier New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unhideWhenUsed/>
    <w:rsid w:val="009A66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A66B0"/>
    <w:rPr>
      <w:rFonts w:ascii="Times New Roman" w:eastAsia="Times New Roman" w:hAnsi="Times New Roman" w:cs="Times New Roman"/>
      <w:lang w:bidi="en-US"/>
    </w:rPr>
  </w:style>
  <w:style w:type="character" w:customStyle="1" w:styleId="22">
    <w:name w:val="Основной текст (2)_"/>
    <w:link w:val="23"/>
    <w:locked/>
    <w:rsid w:val="00C621B4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21B4"/>
    <w:pPr>
      <w:shd w:val="clear" w:color="auto" w:fill="FFFFFF"/>
      <w:autoSpaceDE/>
      <w:autoSpaceDN/>
      <w:spacing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rsid w:val="00C240B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894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70C93-FB97-472E-927C-ACB8C9AC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3237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kabinet-15-02</dc:creator>
  <cp:lastModifiedBy>Танк</cp:lastModifiedBy>
  <cp:revision>248</cp:revision>
  <cp:lastPrinted>2025-06-24T07:23:00Z</cp:lastPrinted>
  <dcterms:created xsi:type="dcterms:W3CDTF">2018-04-12T12:45:00Z</dcterms:created>
  <dcterms:modified xsi:type="dcterms:W3CDTF">2025-06-24T07:23:00Z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2018-04-12T00:00:00Z</vt:filetime>
  </property>
</Properties>
</file>