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B5" w:rsidRDefault="00BC01C6">
      <w:pPr>
        <w:jc w:val="center"/>
      </w:pPr>
      <w:r>
        <w:t>МИНИСТЕРСТВО КУЛЬТУРЫ АЛТАЙСКОГО КРАЯ</w:t>
      </w:r>
    </w:p>
    <w:p w:rsidR="001D6BB5" w:rsidRDefault="00BC01C6">
      <w:pPr>
        <w:jc w:val="center"/>
      </w:pPr>
      <w:r>
        <w:t>КРАЕВОЕ  ГОСУДАРСТВЕННОЕ  БЮДЖЕТНОЕ  ПРОФЕССИОНАЛЬНОЕ</w:t>
      </w:r>
    </w:p>
    <w:p w:rsidR="001D6BB5" w:rsidRDefault="00BC01C6">
      <w:pPr>
        <w:jc w:val="center"/>
      </w:pPr>
      <w:r>
        <w:t>ОБРАЗОВАТЕЛЬНОЕ УЧРЕЖДЕНИЕ</w:t>
      </w:r>
    </w:p>
    <w:p w:rsidR="001D6BB5" w:rsidRDefault="00BC01C6">
      <w:pPr>
        <w:jc w:val="center"/>
      </w:pPr>
      <w:r>
        <w:t>«АЛТАЙСКИЙ  ГОСУДАРСТВЕННЫЙ  МУЗЫКАЛЬНЫЙ  КОЛЛЕДЖ»</w:t>
      </w:r>
    </w:p>
    <w:p w:rsidR="001D6BB5" w:rsidRDefault="00BC01C6">
      <w:pPr>
        <w:jc w:val="center"/>
      </w:pPr>
      <w:r>
        <w:t xml:space="preserve">ФИЛИАЛ  В  </w:t>
      </w:r>
      <w:proofErr w:type="gramStart"/>
      <w:r>
        <w:t>г</w:t>
      </w:r>
      <w:proofErr w:type="gramEnd"/>
      <w:r>
        <w:t>. БИЙСКЕ</w:t>
      </w:r>
    </w:p>
    <w:p w:rsidR="001D6BB5" w:rsidRDefault="00BC01C6">
      <w:pPr>
        <w:jc w:val="center"/>
      </w:pPr>
      <w:r>
        <w:t>ДЕТСКАЯ  МУЗЫКАЛЬНАЯ  ШКОЛА</w:t>
      </w:r>
    </w:p>
    <w:p w:rsidR="001D6BB5" w:rsidRDefault="001D6BB5">
      <w:pPr>
        <w:jc w:val="center"/>
      </w:pPr>
    </w:p>
    <w:p w:rsidR="001D6BB5" w:rsidRDefault="001D6BB5">
      <w:pPr>
        <w:jc w:val="center"/>
      </w:pPr>
    </w:p>
    <w:p w:rsidR="001D6BB5" w:rsidRDefault="001D6BB5">
      <w:pPr>
        <w:jc w:val="center"/>
      </w:pPr>
    </w:p>
    <w:p w:rsidR="001D6BB5" w:rsidRDefault="001D6BB5">
      <w:pPr>
        <w:jc w:val="center"/>
      </w:pPr>
    </w:p>
    <w:p w:rsidR="001D6BB5" w:rsidRDefault="001D6BB5">
      <w:pPr>
        <w:jc w:val="center"/>
      </w:pPr>
    </w:p>
    <w:p w:rsidR="001D6BB5" w:rsidRDefault="001D6BB5">
      <w:pPr>
        <w:jc w:val="center"/>
      </w:pPr>
    </w:p>
    <w:p w:rsidR="001D6BB5" w:rsidRDefault="00BC01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ОБЩЕРАЗВИВАЮЩАЯ ПРОГРАММА </w:t>
      </w:r>
    </w:p>
    <w:p w:rsidR="001D6BB5" w:rsidRDefault="00BC01C6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«РАННЕЕ ХУДОЖЕСТВЕННОЕ РАЗВИТИЕ ДЕТЕЙ И ПОДГОТОВКА К ШКОЛЕ»</w:t>
      </w:r>
    </w:p>
    <w:p w:rsidR="001D6BB5" w:rsidRDefault="00BC01C6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СРОК ОБУЧЕНИЯ 1, 2, 3 ГОДА</w:t>
      </w: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pStyle w:val="Heading1"/>
        <w:jc w:val="center"/>
        <w:rPr>
          <w:w w:val="109"/>
        </w:rPr>
      </w:pPr>
    </w:p>
    <w:p w:rsidR="001D6BB5" w:rsidRDefault="001D6BB5"/>
    <w:p w:rsidR="001D6BB5" w:rsidRDefault="001D6BB5">
      <w:pPr>
        <w:jc w:val="center"/>
      </w:pPr>
    </w:p>
    <w:p w:rsidR="001D6BB5" w:rsidRDefault="00BC01C6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</w:t>
      </w:r>
    </w:p>
    <w:p w:rsidR="001D6BB5" w:rsidRDefault="00BC01C6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учебному предмету «Хор»</w:t>
      </w:r>
    </w:p>
    <w:p w:rsidR="001D6BB5" w:rsidRDefault="001D6BB5">
      <w:pPr>
        <w:jc w:val="center"/>
        <w:rPr>
          <w:sz w:val="20"/>
          <w:szCs w:val="20"/>
        </w:rPr>
      </w:pPr>
    </w:p>
    <w:p w:rsidR="001D6BB5" w:rsidRDefault="001D6BB5">
      <w:pPr>
        <w:jc w:val="center"/>
        <w:rPr>
          <w:sz w:val="20"/>
          <w:szCs w:val="20"/>
        </w:rPr>
      </w:pPr>
    </w:p>
    <w:p w:rsidR="001D6BB5" w:rsidRDefault="00BC01C6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(для учащихся  5-6 лет)</w:t>
      </w:r>
    </w:p>
    <w:p w:rsidR="001D6BB5" w:rsidRDefault="001D6BB5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1D6BB5" w:rsidRDefault="00BC01C6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платные образовательные услуги</w:t>
      </w:r>
    </w:p>
    <w:p w:rsidR="001D6BB5" w:rsidRDefault="001D6BB5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1D6BB5" w:rsidRDefault="001D6BB5">
      <w:pPr>
        <w:widowControl w:val="0"/>
        <w:spacing w:before="70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rPr>
          <w:b/>
          <w:spacing w:val="-1"/>
          <w:w w:val="109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jc w:val="center"/>
        <w:rPr>
          <w:b/>
          <w:spacing w:val="-1"/>
          <w:w w:val="109"/>
          <w:sz w:val="28"/>
          <w:szCs w:val="28"/>
        </w:rPr>
      </w:pPr>
    </w:p>
    <w:p w:rsidR="00510585" w:rsidRDefault="007626C6" w:rsidP="00510585">
      <w:pPr>
        <w:spacing w:before="28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Бийск 2025</w:t>
      </w:r>
      <w:r w:rsidR="00510585">
        <w:rPr>
          <w:sz w:val="28"/>
          <w:szCs w:val="28"/>
        </w:rPr>
        <w:t xml:space="preserve"> г.</w:t>
      </w:r>
    </w:p>
    <w:p w:rsidR="00510585" w:rsidRDefault="00510585" w:rsidP="00510585">
      <w:pPr>
        <w:spacing w:before="28"/>
        <w:ind w:firstLine="562"/>
        <w:jc w:val="center"/>
        <w:rPr>
          <w:rFonts w:eastAsiaTheme="minorEastAsia"/>
          <w:sz w:val="28"/>
          <w:szCs w:val="28"/>
        </w:rPr>
      </w:pPr>
    </w:p>
    <w:tbl>
      <w:tblPr>
        <w:tblStyle w:val="afb"/>
        <w:tblW w:w="10173" w:type="dxa"/>
        <w:tblLayout w:type="fixed"/>
        <w:tblLook w:val="04A0"/>
      </w:tblPr>
      <w:tblGrid>
        <w:gridCol w:w="5494"/>
        <w:gridCol w:w="4679"/>
      </w:tblGrid>
      <w:tr w:rsidR="007626C6" w:rsidTr="00510585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6C6" w:rsidRDefault="007626C6">
            <w:pPr>
              <w:jc w:val="both"/>
              <w:rPr>
                <w:color w:val="000000"/>
                <w:lang w:bidi="en-US"/>
              </w:rPr>
            </w:pPr>
            <w:r>
              <w:rPr>
                <w:sz w:val="20"/>
                <w:szCs w:val="20"/>
              </w:rPr>
              <w:lastRenderedPageBreak/>
              <w:t>«Рассмотрено»</w:t>
            </w:r>
          </w:p>
          <w:p w:rsidR="007626C6" w:rsidRDefault="007626C6">
            <w:pPr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Педагогическим советом</w:t>
            </w:r>
          </w:p>
          <w:p w:rsidR="007626C6" w:rsidRDefault="007626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ДМШ Филиала КГБПОУ </w:t>
            </w:r>
            <w:proofErr w:type="spellStart"/>
            <w:r>
              <w:rPr>
                <w:sz w:val="20"/>
                <w:szCs w:val="20"/>
              </w:rPr>
              <w:t>АлтГМК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7626C6" w:rsidRDefault="007626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Бийске      </w:t>
            </w:r>
          </w:p>
          <w:p w:rsidR="007626C6" w:rsidRDefault="007626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№ 5  от  24.03.2025 г.</w:t>
            </w:r>
          </w:p>
          <w:p w:rsidR="007626C6" w:rsidRDefault="007626C6">
            <w:pPr>
              <w:widowControl w:val="0"/>
              <w:jc w:val="both"/>
              <w:rPr>
                <w:color w:val="000000"/>
                <w:lang w:eastAsia="en-US" w:bidi="en-US"/>
              </w:rPr>
            </w:pPr>
            <w:r>
              <w:rPr>
                <w:sz w:val="20"/>
                <w:szCs w:val="20"/>
              </w:rPr>
              <w:t xml:space="preserve">                        (дата рассмотрения)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6C6" w:rsidRDefault="007626C6">
            <w:pPr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«Утверждено»</w:t>
            </w:r>
          </w:p>
          <w:p w:rsidR="007626C6" w:rsidRDefault="00762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Филиалом  </w:t>
            </w:r>
          </w:p>
          <w:p w:rsidR="007626C6" w:rsidRDefault="00762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КГБПОУ </w:t>
            </w:r>
            <w:proofErr w:type="spellStart"/>
            <w:r>
              <w:rPr>
                <w:sz w:val="20"/>
                <w:szCs w:val="20"/>
              </w:rPr>
              <w:t>АлтГМК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Бийске </w:t>
            </w:r>
          </w:p>
          <w:p w:rsidR="007626C6" w:rsidRDefault="007626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_____________А.А. Каковкин</w:t>
            </w:r>
          </w:p>
          <w:p w:rsidR="007626C6" w:rsidRDefault="007626C6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           Приказ № 11 от 24.03.2025 г.   </w:t>
            </w:r>
          </w:p>
          <w:p w:rsidR="007626C6" w:rsidRDefault="007626C6">
            <w:pPr>
              <w:widowControl w:val="0"/>
              <w:jc w:val="right"/>
              <w:rPr>
                <w:color w:val="000000"/>
                <w:lang w:eastAsia="en-US" w:bidi="en-US"/>
              </w:rPr>
            </w:pPr>
            <w:r>
              <w:rPr>
                <w:bCs/>
                <w:iCs/>
                <w:sz w:val="20"/>
                <w:szCs w:val="20"/>
              </w:rPr>
              <w:t xml:space="preserve">                              (дата утверждения)</w:t>
            </w:r>
            <w:r>
              <w:rPr>
                <w:sz w:val="20"/>
                <w:szCs w:val="20"/>
              </w:rPr>
              <w:t xml:space="preserve">                                                 </w:t>
            </w:r>
          </w:p>
        </w:tc>
      </w:tr>
    </w:tbl>
    <w:p w:rsidR="001D6BB5" w:rsidRDefault="001D6BB5">
      <w:pPr>
        <w:ind w:left="679"/>
        <w:rPr>
          <w:highlight w:val="yellow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ind w:firstLine="567"/>
        <w:jc w:val="both"/>
        <w:rPr>
          <w:sz w:val="28"/>
          <w:szCs w:val="28"/>
        </w:rPr>
      </w:pPr>
    </w:p>
    <w:p w:rsidR="001D6BB5" w:rsidRDefault="001D6BB5">
      <w:pPr>
        <w:jc w:val="both"/>
        <w:rPr>
          <w:sz w:val="28"/>
          <w:szCs w:val="28"/>
        </w:rPr>
      </w:pPr>
    </w:p>
    <w:p w:rsidR="001D6BB5" w:rsidRDefault="001D6BB5">
      <w:pPr>
        <w:jc w:val="both"/>
        <w:rPr>
          <w:sz w:val="28"/>
          <w:szCs w:val="28"/>
        </w:rPr>
      </w:pPr>
    </w:p>
    <w:p w:rsidR="001D6BB5" w:rsidRDefault="00BC01C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1D6BB5" w:rsidRDefault="00BC01C6">
      <w:pPr>
        <w:pStyle w:val="Heading2"/>
        <w:ind w:left="567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Петриков К. М. –</w:t>
      </w:r>
      <w:r>
        <w:rPr>
          <w:rFonts w:ascii="Times New Roman" w:hAnsi="Times New Roman"/>
          <w:b w:val="0"/>
          <w:i w:val="0"/>
        </w:rPr>
        <w:t xml:space="preserve">преподаватель ПЦК «Теория музыки» Филиала КГБПОУ </w:t>
      </w:r>
      <w:proofErr w:type="spellStart"/>
      <w:r>
        <w:rPr>
          <w:rFonts w:ascii="Times New Roman" w:hAnsi="Times New Roman"/>
          <w:b w:val="0"/>
          <w:i w:val="0"/>
        </w:rPr>
        <w:t>АлтГМК</w:t>
      </w:r>
      <w:proofErr w:type="spellEnd"/>
      <w:r>
        <w:rPr>
          <w:rFonts w:ascii="Times New Roman" w:hAnsi="Times New Roman"/>
          <w:b w:val="0"/>
          <w:i w:val="0"/>
        </w:rPr>
        <w:t xml:space="preserve"> в </w:t>
      </w:r>
      <w:proofErr w:type="gramStart"/>
      <w:r>
        <w:rPr>
          <w:rFonts w:ascii="Times New Roman" w:hAnsi="Times New Roman"/>
          <w:b w:val="0"/>
          <w:i w:val="0"/>
        </w:rPr>
        <w:t>г</w:t>
      </w:r>
      <w:proofErr w:type="gramEnd"/>
      <w:r>
        <w:rPr>
          <w:rFonts w:ascii="Times New Roman" w:hAnsi="Times New Roman"/>
          <w:b w:val="0"/>
          <w:i w:val="0"/>
        </w:rPr>
        <w:t>. Бийске</w:t>
      </w:r>
    </w:p>
    <w:p w:rsidR="001D6BB5" w:rsidRDefault="001D6BB5">
      <w:pPr>
        <w:ind w:left="567"/>
        <w:rPr>
          <w:sz w:val="28"/>
          <w:szCs w:val="28"/>
        </w:rPr>
      </w:pPr>
    </w:p>
    <w:p w:rsidR="001D6BB5" w:rsidRDefault="00BC01C6">
      <w:pPr>
        <w:pStyle w:val="Heading2"/>
        <w:ind w:left="567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Рецензент: </w:t>
      </w:r>
    </w:p>
    <w:p w:rsidR="001D6BB5" w:rsidRDefault="00BC01C6">
      <w:pPr>
        <w:pStyle w:val="Heading2"/>
        <w:ind w:left="567"/>
        <w:jc w:val="both"/>
        <w:rPr>
          <w:rFonts w:ascii="Times New Roman" w:hAnsi="Times New Roman"/>
          <w:b w:val="0"/>
          <w:i w:val="0"/>
        </w:rPr>
      </w:pPr>
      <w:proofErr w:type="spellStart"/>
      <w:r>
        <w:rPr>
          <w:rFonts w:ascii="Times New Roman" w:hAnsi="Times New Roman"/>
          <w:b w:val="0"/>
          <w:i w:val="0"/>
        </w:rPr>
        <w:t>Манькова</w:t>
      </w:r>
      <w:proofErr w:type="spellEnd"/>
      <w:r>
        <w:rPr>
          <w:rFonts w:ascii="Times New Roman" w:hAnsi="Times New Roman"/>
          <w:b w:val="0"/>
          <w:i w:val="0"/>
        </w:rPr>
        <w:t xml:space="preserve"> Татьяна Дмитриевна, председатель ПЦК «Хоровое дирижирование» Филиала КГБПОУ </w:t>
      </w:r>
      <w:proofErr w:type="spellStart"/>
      <w:r>
        <w:rPr>
          <w:rFonts w:ascii="Times New Roman" w:hAnsi="Times New Roman"/>
          <w:b w:val="0"/>
          <w:i w:val="0"/>
        </w:rPr>
        <w:t>АлтГМК</w:t>
      </w:r>
      <w:proofErr w:type="spellEnd"/>
      <w:r>
        <w:rPr>
          <w:rFonts w:ascii="Times New Roman" w:hAnsi="Times New Roman"/>
          <w:b w:val="0"/>
          <w:i w:val="0"/>
        </w:rPr>
        <w:t xml:space="preserve"> в </w:t>
      </w:r>
      <w:proofErr w:type="gramStart"/>
      <w:r>
        <w:rPr>
          <w:rFonts w:ascii="Times New Roman" w:hAnsi="Times New Roman"/>
          <w:b w:val="0"/>
          <w:i w:val="0"/>
        </w:rPr>
        <w:t>г</w:t>
      </w:r>
      <w:proofErr w:type="gramEnd"/>
      <w:r>
        <w:rPr>
          <w:rFonts w:ascii="Times New Roman" w:hAnsi="Times New Roman"/>
          <w:b w:val="0"/>
          <w:i w:val="0"/>
        </w:rPr>
        <w:t>. Бийске</w:t>
      </w:r>
    </w:p>
    <w:p w:rsidR="001D6BB5" w:rsidRDefault="00753C73">
      <w:r>
        <w:pict>
          <v:rect id="_x0000_s1026" style="position:absolute;margin-left:226.6pt;margin-top:10.5pt;width:229.6pt;height:22.2pt;z-index:251658240" strokecolor="white" strokeweight="0">
            <v:textbox>
              <w:txbxContent>
                <w:p w:rsidR="001D6BB5" w:rsidRDefault="001D6BB5">
                  <w:pPr>
                    <w:pStyle w:val="FrameContents"/>
                  </w:pPr>
                </w:p>
              </w:txbxContent>
            </v:textbox>
          </v:rect>
        </w:pict>
      </w:r>
    </w:p>
    <w:p w:rsidR="001D6BB5" w:rsidRDefault="001D6BB5"/>
    <w:p w:rsidR="001D6BB5" w:rsidRDefault="001D6BB5">
      <w:pPr>
        <w:jc w:val="center"/>
      </w:pPr>
    </w:p>
    <w:p w:rsidR="001D6BB5" w:rsidRDefault="001D6BB5">
      <w:pPr>
        <w:rPr>
          <w:sz w:val="28"/>
          <w:szCs w:val="28"/>
        </w:rPr>
      </w:pPr>
    </w:p>
    <w:p w:rsidR="001D6BB5" w:rsidRDefault="00BC01C6">
      <w:pPr>
        <w:widowControl w:val="0"/>
        <w:spacing w:before="70"/>
        <w:ind w:left="2280"/>
        <w:rPr>
          <w:b/>
          <w:w w:val="113"/>
          <w:sz w:val="28"/>
          <w:szCs w:val="28"/>
        </w:rPr>
      </w:pPr>
      <w:r>
        <w:rPr>
          <w:b/>
          <w:spacing w:val="-1"/>
          <w:w w:val="109"/>
          <w:sz w:val="28"/>
          <w:szCs w:val="28"/>
        </w:rPr>
        <w:lastRenderedPageBreak/>
        <w:t>С</w:t>
      </w:r>
      <w:r>
        <w:rPr>
          <w:b/>
          <w:spacing w:val="1"/>
          <w:w w:val="109"/>
          <w:sz w:val="28"/>
          <w:szCs w:val="28"/>
        </w:rPr>
        <w:t>т</w:t>
      </w:r>
      <w:r>
        <w:rPr>
          <w:b/>
          <w:w w:val="109"/>
          <w:sz w:val="28"/>
          <w:szCs w:val="28"/>
        </w:rPr>
        <w:t>р</w:t>
      </w:r>
      <w:r>
        <w:rPr>
          <w:b/>
          <w:spacing w:val="1"/>
          <w:w w:val="109"/>
          <w:sz w:val="28"/>
          <w:szCs w:val="28"/>
        </w:rPr>
        <w:t>у</w:t>
      </w:r>
      <w:r>
        <w:rPr>
          <w:b/>
          <w:spacing w:val="-3"/>
          <w:w w:val="109"/>
          <w:sz w:val="28"/>
          <w:szCs w:val="28"/>
        </w:rPr>
        <w:t>к</w:t>
      </w:r>
      <w:r>
        <w:rPr>
          <w:b/>
          <w:spacing w:val="1"/>
          <w:w w:val="109"/>
          <w:sz w:val="28"/>
          <w:szCs w:val="28"/>
        </w:rPr>
        <w:t>ту</w:t>
      </w:r>
      <w:r>
        <w:rPr>
          <w:b/>
          <w:spacing w:val="-3"/>
          <w:w w:val="109"/>
          <w:sz w:val="28"/>
          <w:szCs w:val="28"/>
        </w:rPr>
        <w:t>р</w:t>
      </w:r>
      <w:r>
        <w:rPr>
          <w:b/>
          <w:w w:val="109"/>
          <w:sz w:val="28"/>
          <w:szCs w:val="28"/>
        </w:rPr>
        <w:t>а</w:t>
      </w:r>
      <w:r>
        <w:rPr>
          <w:b/>
          <w:spacing w:val="-1"/>
          <w:w w:val="109"/>
          <w:sz w:val="28"/>
          <w:szCs w:val="28"/>
        </w:rPr>
        <w:t xml:space="preserve"> п</w:t>
      </w:r>
      <w:r>
        <w:rPr>
          <w:b/>
          <w:w w:val="109"/>
          <w:sz w:val="28"/>
          <w:szCs w:val="28"/>
        </w:rPr>
        <w:t>р</w:t>
      </w:r>
      <w:r>
        <w:rPr>
          <w:b/>
          <w:spacing w:val="1"/>
          <w:w w:val="109"/>
          <w:sz w:val="28"/>
          <w:szCs w:val="28"/>
        </w:rPr>
        <w:t>о</w:t>
      </w:r>
      <w:r>
        <w:rPr>
          <w:b/>
          <w:spacing w:val="-3"/>
          <w:w w:val="109"/>
          <w:sz w:val="28"/>
          <w:szCs w:val="28"/>
        </w:rPr>
        <w:t>г</w:t>
      </w:r>
      <w:r>
        <w:rPr>
          <w:b/>
          <w:w w:val="109"/>
          <w:sz w:val="28"/>
          <w:szCs w:val="28"/>
        </w:rPr>
        <w:t>р</w:t>
      </w:r>
      <w:r>
        <w:rPr>
          <w:b/>
          <w:spacing w:val="-1"/>
          <w:w w:val="109"/>
          <w:sz w:val="28"/>
          <w:szCs w:val="28"/>
        </w:rPr>
        <w:t>а</w:t>
      </w:r>
      <w:r>
        <w:rPr>
          <w:b/>
          <w:spacing w:val="1"/>
          <w:w w:val="109"/>
          <w:sz w:val="28"/>
          <w:szCs w:val="28"/>
        </w:rPr>
        <w:t>мм</w:t>
      </w:r>
      <w:r>
        <w:rPr>
          <w:b/>
          <w:w w:val="109"/>
          <w:sz w:val="28"/>
          <w:szCs w:val="28"/>
        </w:rPr>
        <w:t xml:space="preserve">ы </w:t>
      </w:r>
      <w:proofErr w:type="spellStart"/>
      <w:r>
        <w:rPr>
          <w:b/>
          <w:spacing w:val="-1"/>
          <w:sz w:val="28"/>
          <w:szCs w:val="28"/>
        </w:rPr>
        <w:t>у</w:t>
      </w:r>
      <w:r>
        <w:rPr>
          <w:b/>
          <w:sz w:val="28"/>
          <w:szCs w:val="28"/>
        </w:rPr>
        <w:t>ч</w:t>
      </w:r>
      <w:r>
        <w:rPr>
          <w:b/>
          <w:spacing w:val="-2"/>
          <w:sz w:val="28"/>
          <w:szCs w:val="28"/>
        </w:rPr>
        <w:t>е</w:t>
      </w:r>
      <w:r>
        <w:rPr>
          <w:b/>
          <w:spacing w:val="1"/>
          <w:sz w:val="28"/>
          <w:szCs w:val="28"/>
        </w:rPr>
        <w:t>б</w:t>
      </w:r>
      <w:r>
        <w:rPr>
          <w:b/>
          <w:spacing w:val="-1"/>
          <w:sz w:val="28"/>
          <w:szCs w:val="28"/>
        </w:rPr>
        <w:t>н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3"/>
          <w:sz w:val="28"/>
          <w:szCs w:val="28"/>
        </w:rPr>
        <w:t>г</w:t>
      </w:r>
      <w:r>
        <w:rPr>
          <w:b/>
          <w:sz w:val="28"/>
          <w:szCs w:val="28"/>
        </w:rPr>
        <w:t>о</w:t>
      </w:r>
      <w:r>
        <w:rPr>
          <w:b/>
          <w:spacing w:val="-1"/>
          <w:w w:val="107"/>
          <w:sz w:val="28"/>
          <w:szCs w:val="28"/>
        </w:rPr>
        <w:t>п</w:t>
      </w:r>
      <w:r>
        <w:rPr>
          <w:b/>
          <w:w w:val="111"/>
          <w:sz w:val="28"/>
          <w:szCs w:val="28"/>
        </w:rPr>
        <w:t>р</w:t>
      </w:r>
      <w:r>
        <w:rPr>
          <w:b/>
          <w:sz w:val="28"/>
          <w:szCs w:val="28"/>
        </w:rPr>
        <w:t>е</w:t>
      </w:r>
      <w:r>
        <w:rPr>
          <w:b/>
          <w:spacing w:val="-3"/>
          <w:w w:val="99"/>
          <w:sz w:val="28"/>
          <w:szCs w:val="28"/>
        </w:rPr>
        <w:t>д</w:t>
      </w:r>
      <w:r>
        <w:rPr>
          <w:b/>
          <w:spacing w:val="1"/>
          <w:w w:val="108"/>
          <w:sz w:val="28"/>
          <w:szCs w:val="28"/>
        </w:rPr>
        <w:t>м</w:t>
      </w:r>
      <w:r>
        <w:rPr>
          <w:b/>
          <w:sz w:val="28"/>
          <w:szCs w:val="28"/>
        </w:rPr>
        <w:t>е</w:t>
      </w:r>
      <w:r>
        <w:rPr>
          <w:b/>
          <w:spacing w:val="-1"/>
          <w:w w:val="112"/>
          <w:sz w:val="28"/>
          <w:szCs w:val="28"/>
        </w:rPr>
        <w:t>т</w:t>
      </w:r>
      <w:r>
        <w:rPr>
          <w:b/>
          <w:w w:val="113"/>
          <w:sz w:val="28"/>
          <w:szCs w:val="28"/>
        </w:rPr>
        <w:t>а</w:t>
      </w:r>
      <w:proofErr w:type="spellEnd"/>
    </w:p>
    <w:p w:rsidR="001D6BB5" w:rsidRDefault="001D6BB5">
      <w:pPr>
        <w:widowControl w:val="0"/>
        <w:spacing w:before="70"/>
        <w:ind w:left="2280"/>
        <w:rPr>
          <w:w w:val="113"/>
          <w:sz w:val="28"/>
          <w:szCs w:val="28"/>
        </w:rPr>
      </w:pPr>
    </w:p>
    <w:p w:rsidR="001D6BB5" w:rsidRDefault="001D6BB5">
      <w:pPr>
        <w:widowControl w:val="0"/>
        <w:spacing w:before="70"/>
        <w:ind w:left="2280"/>
        <w:rPr>
          <w:w w:val="113"/>
          <w:sz w:val="28"/>
          <w:szCs w:val="28"/>
        </w:rPr>
      </w:pPr>
    </w:p>
    <w:p w:rsidR="001D6BB5" w:rsidRDefault="001D6BB5">
      <w:pPr>
        <w:rPr>
          <w:b/>
          <w:sz w:val="28"/>
          <w:szCs w:val="28"/>
        </w:rPr>
      </w:pPr>
    </w:p>
    <w:p w:rsidR="001D6BB5" w:rsidRDefault="00BC01C6">
      <w:pPr>
        <w:rPr>
          <w:b/>
          <w:sz w:val="28"/>
          <w:szCs w:val="28"/>
        </w:rPr>
      </w:pPr>
      <w:r>
        <w:rPr>
          <w:b/>
          <w:sz w:val="28"/>
          <w:szCs w:val="28"/>
        </w:rPr>
        <w:t>I.</w:t>
      </w:r>
      <w:r>
        <w:rPr>
          <w:b/>
          <w:sz w:val="28"/>
          <w:szCs w:val="28"/>
        </w:rPr>
        <w:tab/>
        <w:t>Пояснительная записка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 стр.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D6BB5" w:rsidRDefault="00BC01C6">
      <w:pPr>
        <w:pStyle w:val="af3"/>
        <w:numPr>
          <w:ilvl w:val="0"/>
          <w:numId w:val="18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Характеристика учебного предмета, его место и роль в образовательном процессе;</w:t>
      </w:r>
    </w:p>
    <w:p w:rsidR="001D6BB5" w:rsidRDefault="00BC01C6">
      <w:pPr>
        <w:pStyle w:val="af3"/>
        <w:numPr>
          <w:ilvl w:val="0"/>
          <w:numId w:val="18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Срок реализации учебного предмета;</w:t>
      </w:r>
    </w:p>
    <w:p w:rsidR="001D6BB5" w:rsidRDefault="00BC01C6">
      <w:pPr>
        <w:pStyle w:val="af3"/>
        <w:numPr>
          <w:ilvl w:val="0"/>
          <w:numId w:val="18"/>
        </w:numPr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Объем учебного времени, предусмотренный учебным планом образовательного</w:t>
      </w:r>
      <w:proofErr w:type="gramEnd"/>
    </w:p>
    <w:p w:rsidR="001D6BB5" w:rsidRDefault="00BC01C6">
      <w:pPr>
        <w:pStyle w:val="af3"/>
        <w:numPr>
          <w:ilvl w:val="0"/>
          <w:numId w:val="18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учреждения на реализацию учебного предмета;</w:t>
      </w:r>
    </w:p>
    <w:p w:rsidR="001D6BB5" w:rsidRDefault="00BC01C6">
      <w:pPr>
        <w:pStyle w:val="af3"/>
        <w:numPr>
          <w:ilvl w:val="0"/>
          <w:numId w:val="18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Форма проведения учебных аудиторных занятий;</w:t>
      </w:r>
    </w:p>
    <w:p w:rsidR="001D6BB5" w:rsidRDefault="00BC01C6">
      <w:pPr>
        <w:pStyle w:val="af3"/>
        <w:numPr>
          <w:ilvl w:val="0"/>
          <w:numId w:val="18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Цели и задачи учебного предмета;</w:t>
      </w:r>
    </w:p>
    <w:p w:rsidR="001D6BB5" w:rsidRDefault="00BC01C6">
      <w:pPr>
        <w:pStyle w:val="af3"/>
        <w:numPr>
          <w:ilvl w:val="0"/>
          <w:numId w:val="18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Обоснование структуры программы учебного предмета;</w:t>
      </w:r>
    </w:p>
    <w:p w:rsidR="001D6BB5" w:rsidRDefault="00BC01C6">
      <w:pPr>
        <w:pStyle w:val="af3"/>
        <w:numPr>
          <w:ilvl w:val="0"/>
          <w:numId w:val="18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Методы обучения; </w:t>
      </w:r>
    </w:p>
    <w:p w:rsidR="001D6BB5" w:rsidRDefault="00BC01C6">
      <w:pPr>
        <w:pStyle w:val="af3"/>
        <w:numPr>
          <w:ilvl w:val="0"/>
          <w:numId w:val="18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Описание материально-технических условий реализации учебного предмета;</w:t>
      </w:r>
    </w:p>
    <w:p w:rsidR="001D6BB5" w:rsidRDefault="001D6BB5">
      <w:pPr>
        <w:pStyle w:val="af3"/>
        <w:rPr>
          <w:rFonts w:ascii="Times New Roman" w:hAnsi="Times New Roman"/>
          <w:i/>
          <w:sz w:val="28"/>
          <w:szCs w:val="28"/>
        </w:rPr>
      </w:pPr>
    </w:p>
    <w:p w:rsidR="001D6BB5" w:rsidRDefault="00BC01C6">
      <w:pPr>
        <w:rPr>
          <w:b/>
          <w:sz w:val="28"/>
          <w:szCs w:val="28"/>
        </w:rPr>
      </w:pPr>
      <w:r>
        <w:rPr>
          <w:b/>
          <w:sz w:val="28"/>
          <w:szCs w:val="28"/>
        </w:rPr>
        <w:t>II.</w:t>
      </w:r>
      <w:r>
        <w:rPr>
          <w:b/>
          <w:sz w:val="28"/>
          <w:szCs w:val="28"/>
        </w:rPr>
        <w:tab/>
        <w:t>Содержание учебного предмета</w:t>
      </w:r>
      <w:r>
        <w:rPr>
          <w:b/>
          <w:sz w:val="28"/>
          <w:szCs w:val="28"/>
        </w:rPr>
        <w:tab/>
        <w:t xml:space="preserve">                         -                                  6 стр.</w:t>
      </w:r>
    </w:p>
    <w:p w:rsidR="001D6BB5" w:rsidRDefault="00BC01C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D6BB5" w:rsidRDefault="00BC01C6">
      <w:pPr>
        <w:pStyle w:val="af3"/>
        <w:numPr>
          <w:ilvl w:val="0"/>
          <w:numId w:val="19"/>
        </w:numPr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Сведения о затратах учебного времени;</w:t>
      </w:r>
    </w:p>
    <w:p w:rsidR="001D6BB5" w:rsidRDefault="00BC01C6">
      <w:pPr>
        <w:pStyle w:val="af3"/>
        <w:numPr>
          <w:ilvl w:val="0"/>
          <w:numId w:val="19"/>
        </w:numPr>
        <w:ind w:left="426" w:hanging="426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Требования по годам обучения;</w:t>
      </w:r>
    </w:p>
    <w:p w:rsidR="001D6BB5" w:rsidRDefault="001D6BB5">
      <w:pPr>
        <w:spacing w:beforeAutospacing="1"/>
        <w:rPr>
          <w:b/>
          <w:sz w:val="28"/>
          <w:szCs w:val="28"/>
        </w:rPr>
      </w:pPr>
    </w:p>
    <w:p w:rsidR="001D6BB5" w:rsidRDefault="00BC01C6">
      <w:pPr>
        <w:pStyle w:val="af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 xml:space="preserve">Формы и методы контроля, система оценок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- </w:t>
      </w:r>
      <w:r>
        <w:rPr>
          <w:rFonts w:ascii="Times New Roman" w:hAnsi="Times New Roman"/>
          <w:b/>
          <w:sz w:val="28"/>
          <w:szCs w:val="28"/>
        </w:rPr>
        <w:tab/>
        <w:t xml:space="preserve">         10 стр.</w:t>
      </w:r>
    </w:p>
    <w:p w:rsidR="001D6BB5" w:rsidRDefault="00BC01C6">
      <w:pPr>
        <w:pStyle w:val="af3"/>
        <w:numPr>
          <w:ilvl w:val="0"/>
          <w:numId w:val="20"/>
        </w:numPr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Аттестация: цели, виды, форма, содержание; </w:t>
      </w:r>
    </w:p>
    <w:p w:rsidR="001D6BB5" w:rsidRDefault="00BC01C6">
      <w:pPr>
        <w:pStyle w:val="af3"/>
        <w:numPr>
          <w:ilvl w:val="0"/>
          <w:numId w:val="20"/>
        </w:numPr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Критерии оценки;</w:t>
      </w:r>
    </w:p>
    <w:p w:rsidR="001D6BB5" w:rsidRDefault="00BC01C6">
      <w:pPr>
        <w:pStyle w:val="af3"/>
        <w:numPr>
          <w:ilvl w:val="0"/>
          <w:numId w:val="20"/>
        </w:numPr>
        <w:ind w:left="426" w:hanging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Контрольные требования на разных этапах обучения;</w:t>
      </w:r>
    </w:p>
    <w:p w:rsidR="001D6BB5" w:rsidRDefault="001D6BB5">
      <w:pPr>
        <w:pStyle w:val="af3"/>
        <w:rPr>
          <w:rFonts w:ascii="Times New Roman" w:hAnsi="Times New Roman"/>
          <w:i/>
          <w:sz w:val="28"/>
          <w:szCs w:val="28"/>
        </w:rPr>
      </w:pPr>
    </w:p>
    <w:p w:rsidR="001D6BB5" w:rsidRDefault="00BC01C6">
      <w:pPr>
        <w:pStyle w:val="af3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>Методическое обеспечение учебного процесса                  -                  12 стр.</w:t>
      </w:r>
      <w:proofErr w:type="gramEnd"/>
    </w:p>
    <w:p w:rsidR="001D6BB5" w:rsidRDefault="00BC01C6">
      <w:pPr>
        <w:pStyle w:val="af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1D6BB5" w:rsidRDefault="00BC01C6">
      <w:pPr>
        <w:pStyle w:val="af3"/>
        <w:numPr>
          <w:ilvl w:val="0"/>
          <w:numId w:val="2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Методические рекомендации педагогическим работникам;</w:t>
      </w:r>
    </w:p>
    <w:p w:rsidR="001D6BB5" w:rsidRDefault="001D6BB5">
      <w:pPr>
        <w:pStyle w:val="af3"/>
        <w:rPr>
          <w:rFonts w:ascii="Times New Roman" w:hAnsi="Times New Roman"/>
          <w:sz w:val="28"/>
          <w:szCs w:val="28"/>
        </w:rPr>
      </w:pPr>
    </w:p>
    <w:p w:rsidR="001D6BB5" w:rsidRDefault="00BC01C6">
      <w:pPr>
        <w:pStyle w:val="af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>Списки рекомендуемой нотной и методической литературы</w:t>
      </w:r>
      <w:r>
        <w:rPr>
          <w:rFonts w:ascii="Times New Roman" w:hAnsi="Times New Roman"/>
          <w:b/>
          <w:sz w:val="28"/>
          <w:szCs w:val="28"/>
        </w:rPr>
        <w:tab/>
        <w:t xml:space="preserve"> -       13 стр.</w:t>
      </w:r>
    </w:p>
    <w:p w:rsidR="001D6BB5" w:rsidRDefault="001D6BB5">
      <w:pPr>
        <w:pStyle w:val="af3"/>
        <w:rPr>
          <w:rFonts w:ascii="Times New Roman" w:hAnsi="Times New Roman"/>
          <w:b/>
          <w:sz w:val="28"/>
          <w:szCs w:val="28"/>
        </w:rPr>
      </w:pPr>
    </w:p>
    <w:p w:rsidR="001D6BB5" w:rsidRDefault="00BC01C6">
      <w:pPr>
        <w:pStyle w:val="af3"/>
        <w:numPr>
          <w:ilvl w:val="0"/>
          <w:numId w:val="2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Список рекомендуемой нотной литературы;</w:t>
      </w:r>
    </w:p>
    <w:p w:rsidR="001D6BB5" w:rsidRDefault="00BC01C6">
      <w:pPr>
        <w:pStyle w:val="af3"/>
        <w:numPr>
          <w:ilvl w:val="0"/>
          <w:numId w:val="2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Список рекомендуемой методической литературы;</w:t>
      </w:r>
    </w:p>
    <w:p w:rsidR="001D6BB5" w:rsidRDefault="001D6BB5">
      <w:pPr>
        <w:outlineLvl w:val="0"/>
        <w:rPr>
          <w:rFonts w:ascii="Arial" w:eastAsia="ヒラギノ角ゴ Pro W3" w:hAnsi="Arial" w:cs="Arial"/>
          <w:color w:val="000000"/>
          <w:sz w:val="28"/>
          <w:szCs w:val="28"/>
        </w:rPr>
      </w:pPr>
    </w:p>
    <w:p w:rsidR="001D6BB5" w:rsidRDefault="001D6BB5">
      <w:pPr>
        <w:outlineLvl w:val="0"/>
        <w:rPr>
          <w:rFonts w:eastAsia="ヒラギノ角ゴ Pro W3"/>
          <w:color w:val="000000"/>
          <w:sz w:val="28"/>
          <w:szCs w:val="28"/>
        </w:rPr>
      </w:pPr>
    </w:p>
    <w:p w:rsidR="001D6BB5" w:rsidRDefault="001D6BB5">
      <w:pPr>
        <w:outlineLvl w:val="0"/>
        <w:rPr>
          <w:rFonts w:eastAsia="ヒラギノ角ゴ Pro W3"/>
          <w:color w:val="000000"/>
          <w:sz w:val="28"/>
          <w:szCs w:val="28"/>
        </w:rPr>
      </w:pPr>
    </w:p>
    <w:p w:rsidR="001D6BB5" w:rsidRDefault="00BC01C6">
      <w:pPr>
        <w:tabs>
          <w:tab w:val="left" w:pos="256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D6BB5" w:rsidRDefault="001D6BB5">
      <w:pPr>
        <w:tabs>
          <w:tab w:val="left" w:pos="2567"/>
        </w:tabs>
        <w:rPr>
          <w:sz w:val="28"/>
          <w:szCs w:val="28"/>
        </w:rPr>
      </w:pPr>
    </w:p>
    <w:p w:rsidR="001D6BB5" w:rsidRDefault="001D6BB5">
      <w:pPr>
        <w:tabs>
          <w:tab w:val="left" w:pos="2567"/>
        </w:tabs>
        <w:rPr>
          <w:sz w:val="28"/>
          <w:szCs w:val="28"/>
        </w:rPr>
      </w:pPr>
    </w:p>
    <w:p w:rsidR="001D6BB5" w:rsidRDefault="001D6BB5">
      <w:pPr>
        <w:tabs>
          <w:tab w:val="left" w:pos="2567"/>
        </w:tabs>
        <w:rPr>
          <w:sz w:val="28"/>
          <w:szCs w:val="28"/>
        </w:rPr>
      </w:pPr>
    </w:p>
    <w:p w:rsidR="001D6BB5" w:rsidRDefault="001D6BB5">
      <w:pPr>
        <w:tabs>
          <w:tab w:val="left" w:pos="6480"/>
        </w:tabs>
        <w:rPr>
          <w:sz w:val="28"/>
          <w:szCs w:val="28"/>
        </w:rPr>
      </w:pPr>
    </w:p>
    <w:p w:rsidR="001D6BB5" w:rsidRDefault="00BC01C6">
      <w:pPr>
        <w:widowControl w:val="0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ПОЯСНИТЕЛЬНАЯ ЗАПИСКА </w:t>
      </w:r>
    </w:p>
    <w:p w:rsidR="001D6BB5" w:rsidRDefault="001D6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1D6BB5" w:rsidRDefault="00BC01C6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  Характеристика учебного предмета, его место и роль в образовательном процессе</w:t>
      </w:r>
    </w:p>
    <w:p w:rsidR="001D6BB5" w:rsidRDefault="00BC01C6">
      <w:pPr>
        <w:widowControl w:val="0"/>
        <w:tabs>
          <w:tab w:val="left" w:pos="1940"/>
          <w:tab w:val="left" w:pos="3880"/>
          <w:tab w:val="left" w:pos="5160"/>
          <w:tab w:val="left" w:pos="6400"/>
          <w:tab w:val="left" w:pos="7840"/>
          <w:tab w:val="left" w:pos="8880"/>
        </w:tabs>
        <w:spacing w:before="5"/>
        <w:ind w:right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Хоровые занятия способствуют развитию голосовых данных, совершенствованию музыкального слуха, овладению </w:t>
      </w:r>
      <w:proofErr w:type="spellStart"/>
      <w:r>
        <w:rPr>
          <w:sz w:val="28"/>
          <w:szCs w:val="28"/>
        </w:rPr>
        <w:t>вокально</w:t>
      </w:r>
      <w:proofErr w:type="spellEnd"/>
      <w:r>
        <w:rPr>
          <w:sz w:val="28"/>
          <w:szCs w:val="28"/>
        </w:rPr>
        <w:t xml:space="preserve">–хоровыми навыками, проявлению творческой индивидуальности учащихся. </w:t>
      </w:r>
    </w:p>
    <w:p w:rsidR="001D6BB5" w:rsidRDefault="00BC01C6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Особенностью данной программы является то, что  с самых первых шагов в процессе обучения должны закладываться навыки активного восприятия и интонирования музыки. Педагог, учитывая специфику дошкольного возраста, изучая состав и звучание  данной группы,  может выбрать наиболее подходящий для хора репертуар. Особо внимательно нужно отнестись к вопросам охраны голоса и сохранению тембра. В то же время педагогу нельзя забывать о легкости и серебристости звучания детского голоса. Желательно в репертуар хора включать народные мелодии или обработки, произведения классического плана, и произведения </w:t>
      </w:r>
      <w:proofErr w:type="spellStart"/>
      <w:r>
        <w:rPr>
          <w:sz w:val="28"/>
          <w:szCs w:val="28"/>
          <w:lang w:val="en-US"/>
        </w:rPr>
        <w:t>acapella</w:t>
      </w:r>
      <w:proofErr w:type="spellEnd"/>
      <w:r>
        <w:rPr>
          <w:color w:val="FF0000"/>
          <w:sz w:val="28"/>
          <w:szCs w:val="28"/>
        </w:rPr>
        <w:t xml:space="preserve">. </w:t>
      </w:r>
    </w:p>
    <w:p w:rsidR="001D6BB5" w:rsidRDefault="001D6BB5">
      <w:pPr>
        <w:jc w:val="both"/>
        <w:rPr>
          <w:color w:val="FF0000"/>
          <w:sz w:val="28"/>
          <w:szCs w:val="28"/>
        </w:rPr>
      </w:pPr>
      <w:bookmarkStart w:id="0" w:name="_GoBack"/>
      <w:bookmarkEnd w:id="0"/>
    </w:p>
    <w:p w:rsidR="001D6BB5" w:rsidRDefault="00BC01C6">
      <w:pPr>
        <w:widowControl w:val="0"/>
        <w:numPr>
          <w:ilvl w:val="0"/>
          <w:numId w:val="10"/>
        </w:numPr>
        <w:tabs>
          <w:tab w:val="left" w:pos="567"/>
        </w:tabs>
        <w:spacing w:before="12"/>
        <w:ind w:left="567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>
        <w:rPr>
          <w:b/>
          <w:spacing w:val="-1"/>
          <w:sz w:val="28"/>
          <w:szCs w:val="28"/>
        </w:rPr>
        <w:t>р</w:t>
      </w:r>
      <w:r>
        <w:rPr>
          <w:b/>
          <w:spacing w:val="1"/>
          <w:sz w:val="28"/>
          <w:szCs w:val="28"/>
        </w:rPr>
        <w:t>о</w:t>
      </w:r>
      <w:r>
        <w:rPr>
          <w:b/>
          <w:sz w:val="28"/>
          <w:szCs w:val="28"/>
        </w:rPr>
        <w:t>к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р</w:t>
      </w:r>
      <w:r>
        <w:rPr>
          <w:b/>
          <w:spacing w:val="-2"/>
          <w:sz w:val="28"/>
          <w:szCs w:val="28"/>
        </w:rPr>
        <w:t>е</w:t>
      </w:r>
      <w:r>
        <w:rPr>
          <w:b/>
          <w:spacing w:val="1"/>
          <w:sz w:val="28"/>
          <w:szCs w:val="28"/>
        </w:rPr>
        <w:t>а</w:t>
      </w:r>
      <w:r>
        <w:rPr>
          <w:b/>
          <w:sz w:val="28"/>
          <w:szCs w:val="28"/>
        </w:rPr>
        <w:t>ли</w:t>
      </w:r>
      <w:r>
        <w:rPr>
          <w:b/>
          <w:spacing w:val="-2"/>
          <w:sz w:val="28"/>
          <w:szCs w:val="28"/>
        </w:rPr>
        <w:t>з</w:t>
      </w:r>
      <w:r>
        <w:rPr>
          <w:b/>
          <w:spacing w:val="1"/>
          <w:sz w:val="28"/>
          <w:szCs w:val="28"/>
        </w:rPr>
        <w:t>а</w:t>
      </w:r>
      <w:r>
        <w:rPr>
          <w:b/>
          <w:sz w:val="28"/>
          <w:szCs w:val="28"/>
        </w:rPr>
        <w:t>ции</w:t>
      </w:r>
      <w:r w:rsidR="00F55C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spacing w:val="-3"/>
          <w:sz w:val="28"/>
          <w:szCs w:val="28"/>
        </w:rPr>
        <w:t>ч</w:t>
      </w:r>
      <w:r>
        <w:rPr>
          <w:b/>
          <w:sz w:val="28"/>
          <w:szCs w:val="28"/>
        </w:rPr>
        <w:t>е</w:t>
      </w:r>
      <w:r>
        <w:rPr>
          <w:b/>
          <w:spacing w:val="-1"/>
          <w:sz w:val="28"/>
          <w:szCs w:val="28"/>
        </w:rPr>
        <w:t>б</w:t>
      </w:r>
      <w:r>
        <w:rPr>
          <w:b/>
          <w:sz w:val="28"/>
          <w:szCs w:val="28"/>
        </w:rPr>
        <w:t>н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1"/>
          <w:sz w:val="28"/>
          <w:szCs w:val="28"/>
        </w:rPr>
        <w:t>г</w:t>
      </w:r>
      <w:r>
        <w:rPr>
          <w:b/>
          <w:sz w:val="28"/>
          <w:szCs w:val="28"/>
        </w:rPr>
        <w:t>о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-2"/>
          <w:w w:val="104"/>
          <w:sz w:val="28"/>
          <w:szCs w:val="28"/>
        </w:rPr>
        <w:t>предмета</w:t>
      </w:r>
      <w:r w:rsidR="00F55C92">
        <w:rPr>
          <w:b/>
          <w:spacing w:val="-2"/>
          <w:w w:val="104"/>
          <w:sz w:val="28"/>
          <w:szCs w:val="28"/>
        </w:rPr>
        <w:t xml:space="preserve"> </w:t>
      </w:r>
      <w:r>
        <w:rPr>
          <w:b/>
          <w:bCs/>
          <w:i/>
          <w:iCs/>
          <w:spacing w:val="-1"/>
          <w:sz w:val="28"/>
          <w:szCs w:val="28"/>
        </w:rPr>
        <w:t>«Х</w:t>
      </w:r>
      <w:r>
        <w:rPr>
          <w:b/>
          <w:spacing w:val="-1"/>
          <w:sz w:val="28"/>
          <w:szCs w:val="28"/>
        </w:rPr>
        <w:t>о</w:t>
      </w:r>
      <w:r>
        <w:rPr>
          <w:b/>
          <w:spacing w:val="1"/>
          <w:sz w:val="28"/>
          <w:szCs w:val="28"/>
        </w:rPr>
        <w:t>р</w:t>
      </w:r>
      <w:r>
        <w:rPr>
          <w:b/>
          <w:bCs/>
          <w:i/>
          <w:iCs/>
          <w:w w:val="88"/>
          <w:sz w:val="28"/>
          <w:szCs w:val="28"/>
        </w:rPr>
        <w:t>»</w:t>
      </w:r>
    </w:p>
    <w:p w:rsidR="001D6BB5" w:rsidRDefault="001D6BB5">
      <w:pPr>
        <w:widowControl w:val="0"/>
        <w:spacing w:before="3"/>
        <w:rPr>
          <w:sz w:val="15"/>
          <w:szCs w:val="15"/>
        </w:rPr>
      </w:pPr>
    </w:p>
    <w:p w:rsidR="001D6BB5" w:rsidRDefault="00BC01C6">
      <w:pPr>
        <w:widowControl w:val="0"/>
        <w:tabs>
          <w:tab w:val="left" w:pos="1660"/>
          <w:tab w:val="left" w:pos="3280"/>
          <w:tab w:val="left" w:pos="4640"/>
          <w:tab w:val="left" w:pos="6000"/>
          <w:tab w:val="left" w:pos="7460"/>
          <w:tab w:val="left" w:pos="8500"/>
          <w:tab w:val="left" w:pos="9180"/>
        </w:tabs>
        <w:ind w:left="120" w:right="52" w:firstLine="68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к</w:t>
      </w: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еа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2"/>
          <w:sz w:val="28"/>
          <w:szCs w:val="28"/>
        </w:rPr>
        <w:t>а</w:t>
      </w:r>
      <w:r>
        <w:rPr>
          <w:spacing w:val="-1"/>
          <w:sz w:val="28"/>
          <w:szCs w:val="28"/>
        </w:rPr>
        <w:t>ц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и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бно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ета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«Хор</w:t>
      </w:r>
      <w:r>
        <w:rPr>
          <w:sz w:val="28"/>
          <w:szCs w:val="28"/>
        </w:rPr>
        <w:t xml:space="preserve">»  </w:t>
      </w:r>
      <w:r>
        <w:rPr>
          <w:spacing w:val="1"/>
          <w:sz w:val="28"/>
          <w:szCs w:val="28"/>
        </w:rPr>
        <w:t>д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 xml:space="preserve">я 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ет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й</w:t>
      </w:r>
      <w:r>
        <w:rPr>
          <w:sz w:val="28"/>
          <w:szCs w:val="28"/>
        </w:rPr>
        <w:t>5-6 лет составляет</w:t>
      </w:r>
    </w:p>
    <w:p w:rsidR="001D6BB5" w:rsidRDefault="00BC01C6">
      <w:pPr>
        <w:pStyle w:val="af6"/>
        <w:numPr>
          <w:ilvl w:val="0"/>
          <w:numId w:val="15"/>
        </w:numPr>
        <w:suppressAutoHyphens w:val="0"/>
        <w:spacing w:after="22" w:line="388" w:lineRule="auto"/>
        <w:ind w:right="8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сроком обучения 3 года – 105 часов;</w:t>
      </w:r>
    </w:p>
    <w:p w:rsidR="001D6BB5" w:rsidRDefault="00BC01C6">
      <w:pPr>
        <w:pStyle w:val="af6"/>
        <w:numPr>
          <w:ilvl w:val="0"/>
          <w:numId w:val="15"/>
        </w:numPr>
        <w:suppressAutoHyphens w:val="0"/>
        <w:spacing w:after="22" w:line="388" w:lineRule="auto"/>
        <w:ind w:right="8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сроком обучения 2 года – 70 часов;</w:t>
      </w:r>
    </w:p>
    <w:p w:rsidR="001D6BB5" w:rsidRDefault="00BC01C6">
      <w:pPr>
        <w:pStyle w:val="af6"/>
        <w:numPr>
          <w:ilvl w:val="0"/>
          <w:numId w:val="15"/>
        </w:numPr>
        <w:suppressAutoHyphens w:val="0"/>
        <w:spacing w:after="22" w:line="388" w:lineRule="auto"/>
        <w:ind w:right="8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сроком реализации 1 год – 35 часов.</w:t>
      </w:r>
    </w:p>
    <w:p w:rsidR="001D6BB5" w:rsidRDefault="00BC01C6">
      <w:pPr>
        <w:widowControl w:val="0"/>
        <w:spacing w:before="73"/>
        <w:ind w:right="104"/>
        <w:rPr>
          <w:sz w:val="28"/>
          <w:szCs w:val="28"/>
        </w:rPr>
      </w:pPr>
      <w:r>
        <w:rPr>
          <w:b/>
          <w:bCs/>
          <w:iCs/>
          <w:spacing w:val="1"/>
          <w:sz w:val="28"/>
          <w:szCs w:val="28"/>
        </w:rPr>
        <w:t>3</w:t>
      </w:r>
      <w:r>
        <w:rPr>
          <w:b/>
          <w:bCs/>
          <w:i/>
          <w:iCs/>
          <w:sz w:val="28"/>
          <w:szCs w:val="28"/>
        </w:rPr>
        <w:t>.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spacing w:val="-1"/>
          <w:sz w:val="28"/>
          <w:szCs w:val="28"/>
        </w:rPr>
        <w:t>Об</w:t>
      </w:r>
      <w:r>
        <w:rPr>
          <w:b/>
          <w:spacing w:val="1"/>
          <w:sz w:val="28"/>
          <w:szCs w:val="28"/>
        </w:rPr>
        <w:t>ъ</w:t>
      </w:r>
      <w:r>
        <w:rPr>
          <w:b/>
          <w:sz w:val="28"/>
          <w:szCs w:val="28"/>
        </w:rPr>
        <w:t>ем у</w:t>
      </w:r>
      <w:r>
        <w:rPr>
          <w:b/>
          <w:spacing w:val="-1"/>
          <w:sz w:val="28"/>
          <w:szCs w:val="28"/>
        </w:rPr>
        <w:t>ч</w:t>
      </w:r>
      <w:r>
        <w:rPr>
          <w:b/>
          <w:sz w:val="28"/>
          <w:szCs w:val="28"/>
        </w:rPr>
        <w:t>е</w:t>
      </w:r>
      <w:r>
        <w:rPr>
          <w:b/>
          <w:spacing w:val="-1"/>
          <w:sz w:val="28"/>
          <w:szCs w:val="28"/>
        </w:rPr>
        <w:t>б</w:t>
      </w:r>
      <w:r>
        <w:rPr>
          <w:b/>
          <w:spacing w:val="-2"/>
          <w:sz w:val="28"/>
          <w:szCs w:val="28"/>
        </w:rPr>
        <w:t>н</w:t>
      </w:r>
      <w:r>
        <w:rPr>
          <w:b/>
          <w:spacing w:val="-1"/>
          <w:sz w:val="28"/>
          <w:szCs w:val="28"/>
        </w:rPr>
        <w:t>ог</w:t>
      </w:r>
      <w:r>
        <w:rPr>
          <w:b/>
          <w:sz w:val="28"/>
          <w:szCs w:val="28"/>
        </w:rPr>
        <w:t>о в</w:t>
      </w:r>
      <w:r>
        <w:rPr>
          <w:b/>
          <w:spacing w:val="1"/>
          <w:sz w:val="28"/>
          <w:szCs w:val="28"/>
        </w:rPr>
        <w:t>р</w:t>
      </w:r>
      <w:r>
        <w:rPr>
          <w:b/>
          <w:sz w:val="28"/>
          <w:szCs w:val="28"/>
        </w:rPr>
        <w:t>е</w:t>
      </w:r>
      <w:r>
        <w:rPr>
          <w:b/>
          <w:spacing w:val="-3"/>
          <w:sz w:val="28"/>
          <w:szCs w:val="28"/>
        </w:rPr>
        <w:t>м</w:t>
      </w:r>
      <w:r>
        <w:rPr>
          <w:b/>
          <w:sz w:val="28"/>
          <w:szCs w:val="28"/>
        </w:rPr>
        <w:t>ени</w:t>
      </w:r>
      <w:r>
        <w:rPr>
          <w:b/>
          <w:bCs/>
          <w:i/>
          <w:iCs/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см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ны</w:t>
      </w:r>
      <w:r>
        <w:rPr>
          <w:sz w:val="28"/>
          <w:szCs w:val="28"/>
        </w:rPr>
        <w:t xml:space="preserve">й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м</w:t>
      </w: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 xml:space="preserve">м </w:t>
      </w:r>
      <w:proofErr w:type="spellStart"/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б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pacing w:val="-3"/>
          <w:sz w:val="28"/>
          <w:szCs w:val="28"/>
        </w:rPr>
        <w:t>з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ате</w:t>
      </w:r>
      <w:r>
        <w:rPr>
          <w:spacing w:val="-1"/>
          <w:sz w:val="28"/>
          <w:szCs w:val="28"/>
        </w:rPr>
        <w:t>льн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у</w:t>
      </w:r>
      <w:r>
        <w:rPr>
          <w:spacing w:val="1"/>
          <w:sz w:val="28"/>
          <w:szCs w:val="28"/>
        </w:rPr>
        <w:t>чр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жд</w:t>
      </w:r>
      <w:r>
        <w:rPr>
          <w:spacing w:val="-2"/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а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за</w:t>
      </w:r>
      <w:r>
        <w:rPr>
          <w:spacing w:val="-1"/>
          <w:sz w:val="28"/>
          <w:szCs w:val="28"/>
        </w:rPr>
        <w:t>ц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ю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бно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мет</w:t>
      </w:r>
      <w:proofErr w:type="gramStart"/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«</w:t>
      </w:r>
      <w:proofErr w:type="gramEnd"/>
      <w:r>
        <w:rPr>
          <w:spacing w:val="-1"/>
          <w:sz w:val="28"/>
          <w:szCs w:val="28"/>
        </w:rPr>
        <w:t>Хо</w:t>
      </w:r>
      <w:r>
        <w:rPr>
          <w:spacing w:val="1"/>
          <w:sz w:val="28"/>
          <w:szCs w:val="28"/>
        </w:rPr>
        <w:t>р»</w:t>
      </w:r>
    </w:p>
    <w:p w:rsidR="001D6BB5" w:rsidRDefault="00BC01C6">
      <w:pPr>
        <w:widowControl w:val="0"/>
        <w:spacing w:line="360" w:lineRule="auto"/>
        <w:ind w:right="366" w:firstLine="454"/>
        <w:jc w:val="right"/>
        <w:rPr>
          <w:b/>
          <w:i/>
        </w:rPr>
      </w:pPr>
      <w:r>
        <w:rPr>
          <w:b/>
          <w:i/>
        </w:rPr>
        <w:t>Таблица 1</w:t>
      </w:r>
    </w:p>
    <w:tbl>
      <w:tblPr>
        <w:tblW w:w="9548" w:type="dxa"/>
        <w:tblInd w:w="625" w:type="dxa"/>
        <w:tblLayout w:type="fixed"/>
        <w:tblLook w:val="04A0"/>
      </w:tblPr>
      <w:tblGrid>
        <w:gridCol w:w="5296"/>
        <w:gridCol w:w="1700"/>
        <w:gridCol w:w="1277"/>
        <w:gridCol w:w="1275"/>
      </w:tblGrid>
      <w:tr w:rsidR="001D6BB5"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Год обучения/количество часов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 год</w:t>
            </w:r>
          </w:p>
        </w:tc>
      </w:tr>
      <w:tr w:rsidR="001D6BB5"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</w:pPr>
            <w:r>
              <w:t>Максимальная нагрузка в год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t>35</w:t>
            </w:r>
          </w:p>
        </w:tc>
      </w:tr>
      <w:tr w:rsidR="001D6BB5"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</w:pPr>
            <w:r>
              <w:t>Количество часов на аудиторную нагрузку в год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</w:pPr>
            <w:r>
              <w:t>35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</w:pPr>
            <w: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</w:pPr>
            <w:r>
              <w:t>35</w:t>
            </w:r>
          </w:p>
        </w:tc>
      </w:tr>
      <w:tr w:rsidR="001D6BB5">
        <w:trPr>
          <w:trHeight w:val="400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</w:pPr>
            <w:r>
              <w:t>Недельная аудиторная нагрузка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</w:pPr>
            <w:r>
              <w:t>1</w:t>
            </w:r>
          </w:p>
        </w:tc>
      </w:tr>
      <w:tr w:rsidR="001D6BB5"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</w:pPr>
            <w:r>
              <w:t>Итого: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276" w:lineRule="auto"/>
              <w:jc w:val="center"/>
            </w:pPr>
            <w:r>
              <w:t>105</w:t>
            </w:r>
          </w:p>
        </w:tc>
      </w:tr>
    </w:tbl>
    <w:p w:rsidR="001D6BB5" w:rsidRDefault="001D6BB5">
      <w:pPr>
        <w:widowControl w:val="0"/>
        <w:spacing w:before="6"/>
        <w:rPr>
          <w:sz w:val="28"/>
          <w:szCs w:val="28"/>
        </w:rPr>
      </w:pPr>
    </w:p>
    <w:p w:rsidR="001D6BB5" w:rsidRDefault="00BC01C6">
      <w:pPr>
        <w:widowControl w:val="0"/>
        <w:spacing w:before="26"/>
        <w:rPr>
          <w:b/>
          <w:sz w:val="28"/>
          <w:szCs w:val="28"/>
        </w:rPr>
      </w:pPr>
      <w:r>
        <w:rPr>
          <w:b/>
          <w:bCs/>
          <w:i/>
          <w:iCs/>
          <w:spacing w:val="1"/>
          <w:sz w:val="28"/>
          <w:szCs w:val="28"/>
        </w:rPr>
        <w:t>4</w:t>
      </w:r>
      <w:r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spacing w:val="-1"/>
          <w:sz w:val="28"/>
          <w:szCs w:val="28"/>
        </w:rPr>
        <w:t>Ф</w:t>
      </w:r>
      <w:r>
        <w:rPr>
          <w:b/>
          <w:spacing w:val="1"/>
          <w:sz w:val="28"/>
          <w:szCs w:val="28"/>
        </w:rPr>
        <w:t>ор</w:t>
      </w:r>
      <w:r>
        <w:rPr>
          <w:b/>
          <w:spacing w:val="-3"/>
          <w:sz w:val="28"/>
          <w:szCs w:val="28"/>
        </w:rPr>
        <w:t>м</w:t>
      </w:r>
      <w:r>
        <w:rPr>
          <w:b/>
          <w:sz w:val="28"/>
          <w:szCs w:val="28"/>
        </w:rPr>
        <w:t>а</w:t>
      </w:r>
      <w:r w:rsidR="00F55C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>
        <w:rPr>
          <w:b/>
          <w:spacing w:val="-1"/>
          <w:sz w:val="28"/>
          <w:szCs w:val="28"/>
        </w:rPr>
        <w:t>р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1"/>
          <w:sz w:val="28"/>
          <w:szCs w:val="28"/>
        </w:rPr>
        <w:t>в</w:t>
      </w:r>
      <w:r>
        <w:rPr>
          <w:b/>
          <w:sz w:val="28"/>
          <w:szCs w:val="28"/>
        </w:rPr>
        <w:t>е</w:t>
      </w:r>
      <w:r>
        <w:rPr>
          <w:b/>
          <w:spacing w:val="-2"/>
          <w:sz w:val="28"/>
          <w:szCs w:val="28"/>
        </w:rPr>
        <w:t>д</w:t>
      </w:r>
      <w:r>
        <w:rPr>
          <w:b/>
          <w:sz w:val="28"/>
          <w:szCs w:val="28"/>
        </w:rPr>
        <w:t>ения</w:t>
      </w:r>
      <w:r w:rsidR="00F55C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spacing w:val="-1"/>
          <w:sz w:val="28"/>
          <w:szCs w:val="28"/>
        </w:rPr>
        <w:t>ч</w:t>
      </w:r>
      <w:r>
        <w:rPr>
          <w:b/>
          <w:sz w:val="28"/>
          <w:szCs w:val="28"/>
        </w:rPr>
        <w:t>е</w:t>
      </w:r>
      <w:r>
        <w:rPr>
          <w:b/>
          <w:spacing w:val="-1"/>
          <w:sz w:val="28"/>
          <w:szCs w:val="28"/>
        </w:rPr>
        <w:t>б</w:t>
      </w:r>
      <w:r>
        <w:rPr>
          <w:b/>
          <w:sz w:val="28"/>
          <w:szCs w:val="28"/>
        </w:rPr>
        <w:t>ных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-2"/>
          <w:w w:val="98"/>
          <w:sz w:val="28"/>
          <w:szCs w:val="28"/>
        </w:rPr>
        <w:t>з</w:t>
      </w:r>
      <w:r>
        <w:rPr>
          <w:b/>
          <w:spacing w:val="1"/>
          <w:w w:val="113"/>
          <w:sz w:val="28"/>
          <w:szCs w:val="28"/>
        </w:rPr>
        <w:t>а</w:t>
      </w:r>
      <w:r>
        <w:rPr>
          <w:b/>
          <w:w w:val="104"/>
          <w:sz w:val="28"/>
          <w:szCs w:val="28"/>
        </w:rPr>
        <w:t>н</w:t>
      </w:r>
      <w:r>
        <w:rPr>
          <w:b/>
          <w:spacing w:val="-6"/>
          <w:w w:val="112"/>
          <w:sz w:val="28"/>
          <w:szCs w:val="28"/>
        </w:rPr>
        <w:t>я</w:t>
      </w:r>
      <w:r>
        <w:rPr>
          <w:b/>
          <w:spacing w:val="5"/>
          <w:w w:val="178"/>
          <w:sz w:val="28"/>
          <w:szCs w:val="28"/>
        </w:rPr>
        <w:t>т</w:t>
      </w:r>
      <w:r>
        <w:rPr>
          <w:b/>
          <w:w w:val="104"/>
          <w:sz w:val="28"/>
          <w:szCs w:val="28"/>
        </w:rPr>
        <w:t>ий</w:t>
      </w:r>
    </w:p>
    <w:p w:rsidR="001D6BB5" w:rsidRDefault="001D6BB5">
      <w:pPr>
        <w:widowControl w:val="0"/>
        <w:spacing w:before="2"/>
        <w:rPr>
          <w:sz w:val="15"/>
          <w:szCs w:val="15"/>
        </w:rPr>
      </w:pPr>
    </w:p>
    <w:p w:rsidR="001D6BB5" w:rsidRDefault="001D6BB5">
      <w:pPr>
        <w:widowControl w:val="0"/>
        <w:rPr>
          <w:sz w:val="20"/>
          <w:szCs w:val="20"/>
        </w:rPr>
      </w:pPr>
    </w:p>
    <w:p w:rsidR="001D6BB5" w:rsidRDefault="00BC01C6">
      <w:pPr>
        <w:widowControl w:val="0"/>
        <w:ind w:right="53" w:firstLine="92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Ф</w:t>
      </w:r>
      <w:r>
        <w:rPr>
          <w:spacing w:val="1"/>
          <w:sz w:val="28"/>
          <w:szCs w:val="28"/>
        </w:rPr>
        <w:t>ор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 xml:space="preserve">а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ро</w:t>
      </w:r>
      <w:r>
        <w:rPr>
          <w:spacing w:val="-1"/>
          <w:sz w:val="28"/>
          <w:szCs w:val="28"/>
        </w:rPr>
        <w:t>в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я 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х а</w:t>
      </w:r>
      <w:r>
        <w:rPr>
          <w:spacing w:val="-4"/>
          <w:sz w:val="28"/>
          <w:szCs w:val="28"/>
        </w:rPr>
        <w:t>у</w:t>
      </w:r>
      <w:r>
        <w:rPr>
          <w:spacing w:val="1"/>
          <w:sz w:val="28"/>
          <w:szCs w:val="28"/>
        </w:rPr>
        <w:t>ди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ор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х за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ят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й - </w:t>
      </w:r>
      <w:r>
        <w:rPr>
          <w:spacing w:val="-2"/>
          <w:sz w:val="28"/>
          <w:szCs w:val="28"/>
        </w:rPr>
        <w:t>г</w:t>
      </w:r>
      <w:r>
        <w:rPr>
          <w:spacing w:val="-1"/>
          <w:sz w:val="28"/>
          <w:szCs w:val="28"/>
        </w:rPr>
        <w:t>р</w:t>
      </w:r>
      <w:r>
        <w:rPr>
          <w:spacing w:val="-4"/>
          <w:sz w:val="28"/>
          <w:szCs w:val="28"/>
        </w:rPr>
        <w:t>у</w:t>
      </w:r>
      <w:r>
        <w:rPr>
          <w:spacing w:val="1"/>
          <w:sz w:val="28"/>
          <w:szCs w:val="28"/>
        </w:rPr>
        <w:t>ппо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 xml:space="preserve">ая </w:t>
      </w:r>
      <w:r>
        <w:rPr>
          <w:spacing w:val="-2"/>
          <w:sz w:val="28"/>
          <w:szCs w:val="28"/>
        </w:rPr>
        <w:t>(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>
        <w:rPr>
          <w:spacing w:val="-1"/>
          <w:sz w:val="28"/>
          <w:szCs w:val="28"/>
        </w:rPr>
        <w:t>1</w:t>
      </w:r>
      <w:r>
        <w:rPr>
          <w:sz w:val="28"/>
          <w:szCs w:val="28"/>
        </w:rPr>
        <w:t>1  че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и</w:t>
      </w:r>
      <w:r>
        <w:rPr>
          <w:spacing w:val="-3"/>
          <w:sz w:val="28"/>
          <w:szCs w:val="28"/>
        </w:rPr>
        <w:t>л</w:t>
      </w:r>
      <w:r>
        <w:rPr>
          <w:sz w:val="28"/>
          <w:szCs w:val="28"/>
        </w:rPr>
        <w:t>и ме</w:t>
      </w:r>
      <w:r>
        <w:rPr>
          <w:spacing w:val="-1"/>
          <w:sz w:val="28"/>
          <w:szCs w:val="28"/>
        </w:rPr>
        <w:t>л</w:t>
      </w:r>
      <w:r>
        <w:rPr>
          <w:spacing w:val="-2"/>
          <w:sz w:val="28"/>
          <w:szCs w:val="28"/>
        </w:rPr>
        <w:t>к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г</w:t>
      </w:r>
      <w:r>
        <w:rPr>
          <w:spacing w:val="1"/>
          <w:sz w:val="28"/>
          <w:szCs w:val="28"/>
        </w:rPr>
        <w:t>р</w:t>
      </w:r>
      <w:r>
        <w:rPr>
          <w:spacing w:val="-4"/>
          <w:sz w:val="28"/>
          <w:szCs w:val="28"/>
        </w:rPr>
        <w:t>у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ая (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 xml:space="preserve">т  4 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 xml:space="preserve">о </w:t>
      </w:r>
      <w:r>
        <w:rPr>
          <w:spacing w:val="-1"/>
          <w:sz w:val="28"/>
          <w:szCs w:val="28"/>
        </w:rPr>
        <w:t>1</w:t>
      </w:r>
      <w:r>
        <w:rPr>
          <w:sz w:val="28"/>
          <w:szCs w:val="28"/>
        </w:rPr>
        <w:t xml:space="preserve">0 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 xml:space="preserve">). </w:t>
      </w:r>
    </w:p>
    <w:p w:rsidR="001D6BB5" w:rsidRDefault="00BC0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pacing w:val="1"/>
          <w:sz w:val="28"/>
          <w:szCs w:val="28"/>
        </w:rPr>
        <w:sectPr w:rsidR="001D6BB5">
          <w:footerReference w:type="default" r:id="rId8"/>
          <w:pgSz w:w="11906" w:h="16838"/>
          <w:pgMar w:top="1060" w:right="740" w:bottom="809" w:left="1140" w:header="0" w:footer="752" w:gutter="0"/>
          <w:pgNumType w:start="3"/>
          <w:cols w:space="720"/>
          <w:formProt w:val="0"/>
          <w:docGrid w:linePitch="100"/>
        </w:sectPr>
      </w:pPr>
      <w:proofErr w:type="spellStart"/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э</w:t>
      </w:r>
      <w:r>
        <w:rPr>
          <w:sz w:val="28"/>
          <w:szCs w:val="28"/>
        </w:rPr>
        <w:t>та</w:t>
      </w:r>
      <w:r>
        <w:rPr>
          <w:spacing w:val="1"/>
          <w:sz w:val="28"/>
          <w:szCs w:val="28"/>
        </w:rPr>
        <w:t>п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х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аз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т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</w:t>
      </w:r>
      <w:proofErr w:type="spellEnd"/>
      <w:r>
        <w:rPr>
          <w:spacing w:val="4"/>
          <w:sz w:val="28"/>
          <w:szCs w:val="28"/>
        </w:rPr>
        <w:t xml:space="preserve"> преобладает игровая </w:t>
      </w:r>
      <w:proofErr w:type="spellStart"/>
      <w:r>
        <w:rPr>
          <w:spacing w:val="1"/>
          <w:sz w:val="28"/>
          <w:szCs w:val="28"/>
        </w:rPr>
        <w:t>ф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маз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я</w:t>
      </w:r>
      <w:r>
        <w:rPr>
          <w:spacing w:val="-3"/>
          <w:sz w:val="28"/>
          <w:szCs w:val="28"/>
        </w:rPr>
        <w:t>т</w:t>
      </w:r>
      <w:r>
        <w:rPr>
          <w:spacing w:val="1"/>
          <w:sz w:val="28"/>
          <w:szCs w:val="28"/>
        </w:rPr>
        <w:t>ий</w:t>
      </w:r>
      <w:proofErr w:type="spellEnd"/>
      <w:r>
        <w:rPr>
          <w:spacing w:val="1"/>
          <w:sz w:val="28"/>
          <w:szCs w:val="28"/>
        </w:rPr>
        <w:t>.</w:t>
      </w:r>
    </w:p>
    <w:p w:rsidR="001D6BB5" w:rsidRDefault="001D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6BB5" w:rsidRPr="00F55C92" w:rsidRDefault="00BC01C6">
      <w:pPr>
        <w:widowControl w:val="0"/>
        <w:spacing w:before="13"/>
        <w:rPr>
          <w:b/>
          <w:sz w:val="28"/>
          <w:szCs w:val="28"/>
        </w:rPr>
      </w:pPr>
      <w:r>
        <w:rPr>
          <w:b/>
          <w:bCs/>
          <w:i/>
          <w:iCs/>
          <w:spacing w:val="1"/>
          <w:sz w:val="28"/>
          <w:szCs w:val="28"/>
        </w:rPr>
        <w:t>5</w:t>
      </w:r>
      <w:r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sz w:val="28"/>
          <w:szCs w:val="28"/>
        </w:rPr>
        <w:t>Цель</w:t>
      </w:r>
      <w:r w:rsidR="00F55C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за</w:t>
      </w:r>
      <w:r>
        <w:rPr>
          <w:b/>
          <w:spacing w:val="-2"/>
          <w:sz w:val="28"/>
          <w:szCs w:val="28"/>
        </w:rPr>
        <w:t>д</w:t>
      </w:r>
      <w:r>
        <w:rPr>
          <w:b/>
          <w:spacing w:val="1"/>
          <w:sz w:val="28"/>
          <w:szCs w:val="28"/>
        </w:rPr>
        <w:t>а</w:t>
      </w:r>
      <w:r>
        <w:rPr>
          <w:b/>
          <w:spacing w:val="-1"/>
          <w:sz w:val="28"/>
          <w:szCs w:val="28"/>
        </w:rPr>
        <w:t>ч</w:t>
      </w:r>
      <w:r>
        <w:rPr>
          <w:b/>
          <w:sz w:val="28"/>
          <w:szCs w:val="28"/>
        </w:rPr>
        <w:t>и</w:t>
      </w:r>
      <w:r w:rsidR="00F55C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spacing w:val="-1"/>
          <w:sz w:val="28"/>
          <w:szCs w:val="28"/>
        </w:rPr>
        <w:t>ч</w:t>
      </w:r>
      <w:r>
        <w:rPr>
          <w:b/>
          <w:sz w:val="28"/>
          <w:szCs w:val="28"/>
        </w:rPr>
        <w:t>е</w:t>
      </w:r>
      <w:r>
        <w:rPr>
          <w:b/>
          <w:spacing w:val="-3"/>
          <w:sz w:val="28"/>
          <w:szCs w:val="28"/>
        </w:rPr>
        <w:t>б</w:t>
      </w:r>
      <w:r>
        <w:rPr>
          <w:b/>
          <w:sz w:val="28"/>
          <w:szCs w:val="28"/>
        </w:rPr>
        <w:t>н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1"/>
          <w:sz w:val="28"/>
          <w:szCs w:val="28"/>
        </w:rPr>
        <w:t>г</w:t>
      </w:r>
      <w:r>
        <w:rPr>
          <w:b/>
          <w:sz w:val="28"/>
          <w:szCs w:val="28"/>
        </w:rPr>
        <w:t>о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-2"/>
          <w:w w:val="104"/>
          <w:sz w:val="28"/>
          <w:szCs w:val="28"/>
        </w:rPr>
        <w:t>предмета</w:t>
      </w:r>
      <w:r w:rsidR="00F55C92">
        <w:rPr>
          <w:b/>
          <w:spacing w:val="-2"/>
          <w:w w:val="104"/>
          <w:sz w:val="28"/>
          <w:szCs w:val="28"/>
        </w:rPr>
        <w:t xml:space="preserve"> </w:t>
      </w:r>
      <w:r>
        <w:rPr>
          <w:b/>
          <w:bCs/>
          <w:i/>
          <w:iCs/>
          <w:spacing w:val="1"/>
          <w:sz w:val="28"/>
          <w:szCs w:val="28"/>
        </w:rPr>
        <w:t>«</w:t>
      </w:r>
      <w:r w:rsidRPr="00F55C92">
        <w:rPr>
          <w:b/>
          <w:bCs/>
          <w:iCs/>
          <w:spacing w:val="1"/>
          <w:sz w:val="28"/>
          <w:szCs w:val="28"/>
        </w:rPr>
        <w:t>Х</w:t>
      </w:r>
      <w:r w:rsidRPr="00F55C92">
        <w:rPr>
          <w:b/>
          <w:spacing w:val="-1"/>
          <w:sz w:val="28"/>
          <w:szCs w:val="28"/>
        </w:rPr>
        <w:t>о</w:t>
      </w:r>
      <w:r w:rsidRPr="00F55C92">
        <w:rPr>
          <w:b/>
          <w:spacing w:val="1"/>
          <w:sz w:val="28"/>
          <w:szCs w:val="28"/>
        </w:rPr>
        <w:t>р</w:t>
      </w:r>
      <w:r w:rsidRPr="00F55C92">
        <w:rPr>
          <w:b/>
          <w:bCs/>
          <w:iCs/>
          <w:w w:val="88"/>
          <w:sz w:val="28"/>
          <w:szCs w:val="28"/>
        </w:rPr>
        <w:t>»</w:t>
      </w:r>
    </w:p>
    <w:p w:rsidR="001D6BB5" w:rsidRDefault="001D6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>Цель:</w:t>
      </w:r>
    </w:p>
    <w:p w:rsidR="001D6BB5" w:rsidRDefault="00BC01C6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 музыкально-творческих  способностей  </w:t>
      </w:r>
      <w:proofErr w:type="gramStart"/>
      <w:r>
        <w:rPr>
          <w:sz w:val="28"/>
          <w:szCs w:val="28"/>
        </w:rPr>
        <w:t>учащегося</w:t>
      </w:r>
      <w:proofErr w:type="gramEnd"/>
      <w:r>
        <w:rPr>
          <w:sz w:val="28"/>
          <w:szCs w:val="28"/>
        </w:rPr>
        <w:t xml:space="preserve">  на  основе приобретенных  им  знаний,  умений  и  навыков  в  области  хорового исполнительства. Развитие музыкальности и общей культуры  ребенка, привитие любви  к коллективному творчеству и труду, воспитание потребности в систематических занятиях </w:t>
      </w:r>
      <w:proofErr w:type="gramStart"/>
      <w:r>
        <w:rPr>
          <w:sz w:val="28"/>
          <w:szCs w:val="28"/>
        </w:rPr>
        <w:t>коллективным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музицированием</w:t>
      </w:r>
      <w:proofErr w:type="spellEnd"/>
      <w:r>
        <w:rPr>
          <w:sz w:val="28"/>
          <w:szCs w:val="28"/>
        </w:rPr>
        <w:t>.</w:t>
      </w:r>
    </w:p>
    <w:p w:rsidR="001D6BB5" w:rsidRDefault="00BC01C6">
      <w:pPr>
        <w:rPr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>Задачи</w:t>
      </w:r>
      <w:r>
        <w:rPr>
          <w:sz w:val="28"/>
          <w:szCs w:val="28"/>
          <w:lang w:bidi="en-US"/>
        </w:rPr>
        <w:t>:</w:t>
      </w:r>
    </w:p>
    <w:p w:rsidR="001D6BB5" w:rsidRDefault="00BC0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художественного  восприятия  музыки;</w:t>
      </w:r>
    </w:p>
    <w:p w:rsidR="001D6BB5" w:rsidRDefault="00BC0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вокально-хоровых  навыков (устойчивое певческое  дыхание  на опоре, ровность звучания  на протяжении  всего диапазона  голоса, высокая позиция, точное интонирование, использование резонаторов, певучесть, четкая и ясная дикция, правильная артикуляция, строй, ансамбль);</w:t>
      </w:r>
    </w:p>
    <w:p w:rsidR="001D6BB5" w:rsidRDefault="00BC0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навыков овладения  специфическими приемами, характерными  для различных  жанров  </w:t>
      </w:r>
      <w:proofErr w:type="gramStart"/>
      <w:r>
        <w:rPr>
          <w:sz w:val="28"/>
          <w:szCs w:val="28"/>
        </w:rPr>
        <w:t>вокальной</w:t>
      </w:r>
      <w:proofErr w:type="gramEnd"/>
      <w:r>
        <w:rPr>
          <w:sz w:val="28"/>
          <w:szCs w:val="28"/>
        </w:rPr>
        <w:t xml:space="preserve"> музыки;  </w:t>
      </w:r>
    </w:p>
    <w:p w:rsidR="001D6BB5" w:rsidRDefault="00BC0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чувства  </w:t>
      </w:r>
      <w:proofErr w:type="spellStart"/>
      <w:r>
        <w:rPr>
          <w:sz w:val="28"/>
          <w:szCs w:val="28"/>
        </w:rPr>
        <w:t>темпо-ритма</w:t>
      </w:r>
      <w:proofErr w:type="spellEnd"/>
      <w:r>
        <w:rPr>
          <w:sz w:val="28"/>
          <w:szCs w:val="28"/>
        </w:rPr>
        <w:t xml:space="preserve">; </w:t>
      </w:r>
    </w:p>
    <w:p w:rsidR="001D6BB5" w:rsidRDefault="00BC0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развитие тембра  голоса как одного из  главных средств  вокальной выразительности;</w:t>
      </w:r>
    </w:p>
    <w:p w:rsidR="001D6BB5" w:rsidRDefault="00BC0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навыков  различия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 певческого тона (темного, светлого, открытого, приоткрытого) и воспроизведение его;</w:t>
      </w:r>
    </w:p>
    <w:p w:rsidR="001D6BB5" w:rsidRDefault="00BC0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бережного отношения к слову; </w:t>
      </w:r>
    </w:p>
    <w:p w:rsidR="001D6BB5" w:rsidRDefault="00BC0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исполнительских навыков.</w:t>
      </w:r>
    </w:p>
    <w:p w:rsidR="001D6BB5" w:rsidRDefault="001D6BB5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</w:p>
    <w:p w:rsidR="001D6BB5" w:rsidRDefault="001D6BB5">
      <w:pPr>
        <w:shd w:val="clear" w:color="auto" w:fill="FFFFFF"/>
        <w:tabs>
          <w:tab w:val="left" w:pos="1109"/>
        </w:tabs>
        <w:jc w:val="both"/>
        <w:rPr>
          <w:szCs w:val="28"/>
        </w:rPr>
      </w:pPr>
    </w:p>
    <w:p w:rsidR="001D6BB5" w:rsidRDefault="00BC01C6">
      <w:pPr>
        <w:widowControl w:val="0"/>
        <w:rPr>
          <w:b/>
          <w:sz w:val="28"/>
          <w:szCs w:val="28"/>
        </w:rPr>
      </w:pPr>
      <w:r>
        <w:rPr>
          <w:b/>
          <w:bCs/>
          <w:i/>
          <w:iCs/>
          <w:spacing w:val="1"/>
          <w:sz w:val="28"/>
          <w:szCs w:val="28"/>
        </w:rPr>
        <w:t>6</w:t>
      </w:r>
      <w:r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spacing w:val="-1"/>
          <w:sz w:val="28"/>
          <w:szCs w:val="28"/>
        </w:rPr>
        <w:t>Об</w:t>
      </w:r>
      <w:r>
        <w:rPr>
          <w:b/>
          <w:spacing w:val="1"/>
          <w:sz w:val="28"/>
          <w:szCs w:val="28"/>
        </w:rPr>
        <w:t>о</w:t>
      </w:r>
      <w:r>
        <w:rPr>
          <w:b/>
          <w:sz w:val="28"/>
          <w:szCs w:val="28"/>
        </w:rPr>
        <w:t>сн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3"/>
          <w:sz w:val="28"/>
          <w:szCs w:val="28"/>
        </w:rPr>
        <w:t>в</w:t>
      </w:r>
      <w:r>
        <w:rPr>
          <w:b/>
          <w:spacing w:val="1"/>
          <w:sz w:val="28"/>
          <w:szCs w:val="28"/>
        </w:rPr>
        <w:t>а</w:t>
      </w:r>
      <w:r>
        <w:rPr>
          <w:b/>
          <w:sz w:val="28"/>
          <w:szCs w:val="28"/>
        </w:rPr>
        <w:t>ние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-5"/>
          <w:sz w:val="28"/>
          <w:szCs w:val="28"/>
        </w:rPr>
        <w:t>структуры</w:t>
      </w:r>
      <w:r w:rsidR="00F55C92">
        <w:rPr>
          <w:b/>
          <w:spacing w:val="-5"/>
          <w:sz w:val="28"/>
          <w:szCs w:val="28"/>
        </w:rPr>
        <w:t xml:space="preserve"> 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spacing w:val="-1"/>
          <w:sz w:val="28"/>
          <w:szCs w:val="28"/>
        </w:rPr>
        <w:t>ч</w:t>
      </w:r>
      <w:r>
        <w:rPr>
          <w:b/>
          <w:sz w:val="28"/>
          <w:szCs w:val="28"/>
        </w:rPr>
        <w:t>е</w:t>
      </w:r>
      <w:r>
        <w:rPr>
          <w:b/>
          <w:spacing w:val="-1"/>
          <w:sz w:val="28"/>
          <w:szCs w:val="28"/>
        </w:rPr>
        <w:t>б</w:t>
      </w:r>
      <w:r>
        <w:rPr>
          <w:b/>
          <w:spacing w:val="-2"/>
          <w:sz w:val="28"/>
          <w:szCs w:val="28"/>
        </w:rPr>
        <w:t>н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1"/>
          <w:sz w:val="28"/>
          <w:szCs w:val="28"/>
        </w:rPr>
        <w:t>г</w:t>
      </w:r>
      <w:r>
        <w:rPr>
          <w:b/>
          <w:sz w:val="28"/>
          <w:szCs w:val="28"/>
        </w:rPr>
        <w:t>о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-2"/>
          <w:w w:val="104"/>
          <w:sz w:val="28"/>
          <w:szCs w:val="28"/>
        </w:rPr>
        <w:t xml:space="preserve">предмета </w:t>
      </w:r>
      <w:r>
        <w:rPr>
          <w:b/>
          <w:bCs/>
          <w:i/>
          <w:iCs/>
          <w:spacing w:val="1"/>
          <w:sz w:val="28"/>
          <w:szCs w:val="28"/>
        </w:rPr>
        <w:t>«Х</w:t>
      </w:r>
      <w:r>
        <w:rPr>
          <w:b/>
          <w:spacing w:val="-1"/>
          <w:sz w:val="28"/>
          <w:szCs w:val="28"/>
        </w:rPr>
        <w:t>о</w:t>
      </w:r>
      <w:r>
        <w:rPr>
          <w:b/>
          <w:spacing w:val="1"/>
          <w:sz w:val="28"/>
          <w:szCs w:val="28"/>
        </w:rPr>
        <w:t>р</w:t>
      </w:r>
      <w:r>
        <w:rPr>
          <w:b/>
          <w:bCs/>
          <w:i/>
          <w:iCs/>
          <w:w w:val="88"/>
          <w:sz w:val="28"/>
          <w:szCs w:val="28"/>
        </w:rPr>
        <w:t>»</w:t>
      </w:r>
    </w:p>
    <w:p w:rsidR="001D6BB5" w:rsidRDefault="001D6BB5">
      <w:pPr>
        <w:widowControl w:val="0"/>
        <w:rPr>
          <w:sz w:val="28"/>
          <w:szCs w:val="28"/>
        </w:rPr>
      </w:pPr>
    </w:p>
    <w:p w:rsidR="001D6BB5" w:rsidRDefault="00BC01C6">
      <w:pPr>
        <w:widowControl w:val="0"/>
        <w:ind w:left="828"/>
        <w:rPr>
          <w:sz w:val="28"/>
          <w:szCs w:val="28"/>
        </w:rPr>
      </w:pP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ро</w:t>
      </w:r>
      <w:r>
        <w:rPr>
          <w:spacing w:val="-2"/>
          <w:sz w:val="28"/>
          <w:szCs w:val="28"/>
        </w:rPr>
        <w:t>г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ам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а с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д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ж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т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4"/>
          <w:sz w:val="28"/>
          <w:szCs w:val="28"/>
        </w:rPr>
        <w:t>у</w:t>
      </w:r>
      <w:r>
        <w:rPr>
          <w:spacing w:val="-1"/>
          <w:sz w:val="28"/>
          <w:szCs w:val="28"/>
        </w:rPr>
        <w:t>ю</w:t>
      </w:r>
      <w:r>
        <w:rPr>
          <w:sz w:val="28"/>
          <w:szCs w:val="28"/>
        </w:rPr>
        <w:t>щ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 xml:space="preserve">е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аз</w:t>
      </w:r>
      <w:r>
        <w:rPr>
          <w:spacing w:val="1"/>
          <w:sz w:val="28"/>
          <w:szCs w:val="28"/>
        </w:rPr>
        <w:t>д</w:t>
      </w:r>
      <w:r>
        <w:rPr>
          <w:spacing w:val="-2"/>
          <w:sz w:val="28"/>
          <w:szCs w:val="28"/>
        </w:rPr>
        <w:t>е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1D6BB5" w:rsidRDefault="00BC01C6">
      <w:pPr>
        <w:widowControl w:val="0"/>
        <w:ind w:left="120" w:right="49" w:firstLine="708"/>
        <w:rPr>
          <w:sz w:val="28"/>
          <w:szCs w:val="28"/>
        </w:rPr>
      </w:pPr>
      <w:r>
        <w:rPr>
          <w:w w:val="131"/>
          <w:sz w:val="28"/>
          <w:szCs w:val="28"/>
        </w:rPr>
        <w:t>•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3"/>
          <w:sz w:val="28"/>
          <w:szCs w:val="28"/>
        </w:rPr>
        <w:t>т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ат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х</w:t>
      </w:r>
      <w:r w:rsidR="00F55C92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го</w:t>
      </w:r>
      <w:r w:rsidR="00F55C92"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в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,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см</w:t>
      </w:r>
      <w:r>
        <w:rPr>
          <w:spacing w:val="1"/>
          <w:sz w:val="28"/>
          <w:szCs w:val="28"/>
        </w:rPr>
        <w:t>о</w:t>
      </w:r>
      <w:r>
        <w:rPr>
          <w:spacing w:val="-3"/>
          <w:sz w:val="28"/>
          <w:szCs w:val="28"/>
        </w:rPr>
        <w:t>т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>в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е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бно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мет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1D6BB5" w:rsidRDefault="00BC01C6">
      <w:pPr>
        <w:widowControl w:val="0"/>
        <w:ind w:left="828"/>
        <w:rPr>
          <w:sz w:val="28"/>
          <w:szCs w:val="28"/>
        </w:rPr>
      </w:pPr>
      <w:r>
        <w:rPr>
          <w:w w:val="131"/>
          <w:sz w:val="28"/>
          <w:szCs w:val="28"/>
        </w:rPr>
        <w:t>•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pacing w:val="-2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е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бно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мат</w:t>
      </w:r>
      <w:r>
        <w:rPr>
          <w:spacing w:val="-2"/>
          <w:sz w:val="28"/>
          <w:szCs w:val="28"/>
        </w:rPr>
        <w:t>е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 xml:space="preserve">а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 xml:space="preserve">ам 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б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ни</w:t>
      </w:r>
      <w:r>
        <w:rPr>
          <w:spacing w:val="-2"/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1D6BB5" w:rsidRDefault="00BC01C6">
      <w:pPr>
        <w:widowControl w:val="0"/>
        <w:ind w:left="828"/>
        <w:rPr>
          <w:sz w:val="28"/>
          <w:szCs w:val="28"/>
        </w:rPr>
      </w:pPr>
      <w:r>
        <w:rPr>
          <w:w w:val="131"/>
          <w:sz w:val="28"/>
          <w:szCs w:val="28"/>
        </w:rPr>
        <w:t>•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е </w:t>
      </w:r>
      <w:r>
        <w:rPr>
          <w:spacing w:val="-1"/>
          <w:sz w:val="28"/>
          <w:szCs w:val="28"/>
        </w:rPr>
        <w:t>д</w:t>
      </w:r>
      <w:r>
        <w:rPr>
          <w:spacing w:val="1"/>
          <w:sz w:val="28"/>
          <w:szCs w:val="28"/>
        </w:rPr>
        <w:t>ид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кт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ч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ск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х е</w:t>
      </w:r>
      <w:r>
        <w:rPr>
          <w:spacing w:val="-1"/>
          <w:sz w:val="28"/>
          <w:szCs w:val="28"/>
        </w:rPr>
        <w:t>ди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ц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но</w:t>
      </w:r>
      <w:r>
        <w:rPr>
          <w:sz w:val="28"/>
          <w:szCs w:val="28"/>
        </w:rPr>
        <w:t>го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мет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1D6BB5" w:rsidRDefault="00BC01C6">
      <w:pPr>
        <w:widowControl w:val="0"/>
        <w:ind w:left="828"/>
        <w:rPr>
          <w:sz w:val="28"/>
          <w:szCs w:val="28"/>
        </w:rPr>
      </w:pPr>
      <w:r>
        <w:rPr>
          <w:w w:val="131"/>
          <w:sz w:val="28"/>
          <w:szCs w:val="28"/>
        </w:rPr>
        <w:t>•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бо</w:t>
      </w:r>
      <w:r>
        <w:rPr>
          <w:spacing w:val="-1"/>
          <w:sz w:val="28"/>
          <w:szCs w:val="28"/>
        </w:rPr>
        <w:t>в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я к </w:t>
      </w:r>
      <w:r>
        <w:rPr>
          <w:spacing w:val="-3"/>
          <w:sz w:val="28"/>
          <w:szCs w:val="28"/>
        </w:rPr>
        <w:t>у</w:t>
      </w:r>
      <w:r>
        <w:rPr>
          <w:spacing w:val="1"/>
          <w:sz w:val="28"/>
          <w:szCs w:val="28"/>
        </w:rPr>
        <w:t>ро</w:t>
      </w:r>
      <w:r>
        <w:rPr>
          <w:spacing w:val="-1"/>
          <w:sz w:val="28"/>
          <w:szCs w:val="28"/>
        </w:rPr>
        <w:t>вн</w:t>
      </w:r>
      <w:r>
        <w:rPr>
          <w:sz w:val="28"/>
          <w:szCs w:val="28"/>
        </w:rPr>
        <w:t>ю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г</w:t>
      </w:r>
      <w:r>
        <w:rPr>
          <w:spacing w:val="1"/>
          <w:sz w:val="28"/>
          <w:szCs w:val="28"/>
        </w:rPr>
        <w:t>о</w:t>
      </w:r>
      <w:r>
        <w:rPr>
          <w:spacing w:val="-3"/>
          <w:sz w:val="28"/>
          <w:szCs w:val="28"/>
        </w:rPr>
        <w:t>т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 xml:space="preserve">и </w:t>
      </w:r>
      <w:proofErr w:type="gramStart"/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б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ча</w:t>
      </w:r>
      <w:r>
        <w:rPr>
          <w:spacing w:val="-1"/>
          <w:sz w:val="28"/>
          <w:szCs w:val="28"/>
        </w:rPr>
        <w:t>ю</w:t>
      </w:r>
      <w:r>
        <w:rPr>
          <w:sz w:val="28"/>
          <w:szCs w:val="28"/>
        </w:rPr>
        <w:t>щ</w:t>
      </w:r>
      <w:r>
        <w:rPr>
          <w:spacing w:val="1"/>
          <w:sz w:val="28"/>
          <w:szCs w:val="28"/>
        </w:rPr>
        <w:t>их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>;</w:t>
      </w:r>
    </w:p>
    <w:p w:rsidR="001D6BB5" w:rsidRDefault="00BC01C6">
      <w:pPr>
        <w:widowControl w:val="0"/>
        <w:ind w:left="828"/>
        <w:rPr>
          <w:sz w:val="28"/>
          <w:szCs w:val="28"/>
        </w:rPr>
      </w:pPr>
      <w:r>
        <w:rPr>
          <w:w w:val="131"/>
          <w:sz w:val="28"/>
          <w:szCs w:val="28"/>
        </w:rPr>
        <w:t>•</w:t>
      </w:r>
      <w:r>
        <w:rPr>
          <w:spacing w:val="1"/>
          <w:sz w:val="28"/>
          <w:szCs w:val="28"/>
        </w:rPr>
        <w:t>ф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мы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и ме</w:t>
      </w:r>
      <w:r>
        <w:rPr>
          <w:spacing w:val="-3"/>
          <w:sz w:val="28"/>
          <w:szCs w:val="28"/>
        </w:rPr>
        <w:t>т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 xml:space="preserve">ы </w:t>
      </w:r>
      <w:r>
        <w:rPr>
          <w:spacing w:val="-2"/>
          <w:sz w:val="28"/>
          <w:szCs w:val="28"/>
        </w:rPr>
        <w:t>к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я,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стема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ц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к;</w:t>
      </w:r>
    </w:p>
    <w:p w:rsidR="001D6BB5" w:rsidRDefault="00BC01C6">
      <w:pPr>
        <w:widowControl w:val="0"/>
        <w:ind w:left="828"/>
        <w:rPr>
          <w:sz w:val="28"/>
          <w:szCs w:val="28"/>
        </w:rPr>
      </w:pPr>
      <w:r>
        <w:rPr>
          <w:w w:val="131"/>
          <w:sz w:val="28"/>
          <w:szCs w:val="28"/>
        </w:rPr>
        <w:t>•</w:t>
      </w:r>
      <w:r>
        <w:rPr>
          <w:sz w:val="28"/>
          <w:szCs w:val="28"/>
        </w:rPr>
        <w:t>мет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д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чес</w:t>
      </w:r>
      <w:r>
        <w:rPr>
          <w:spacing w:val="-2"/>
          <w:sz w:val="28"/>
          <w:szCs w:val="28"/>
        </w:rPr>
        <w:t>к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е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ес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ече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 xml:space="preserve">е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</w:t>
      </w:r>
      <w:r>
        <w:rPr>
          <w:spacing w:val="1"/>
          <w:sz w:val="28"/>
          <w:szCs w:val="28"/>
        </w:rPr>
        <w:t>оц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сса.</w:t>
      </w:r>
    </w:p>
    <w:p w:rsidR="001D6BB5" w:rsidRDefault="00BC01C6">
      <w:pPr>
        <w:widowControl w:val="0"/>
        <w:ind w:left="120" w:right="54" w:firstLine="708"/>
        <w:rPr>
          <w:spacing w:val="1"/>
          <w:sz w:val="28"/>
          <w:szCs w:val="28"/>
        </w:rPr>
      </w:pPr>
      <w:r>
        <w:rPr>
          <w:sz w:val="28"/>
          <w:szCs w:val="28"/>
        </w:rPr>
        <w:t>В с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етст</w:t>
      </w:r>
      <w:r>
        <w:rPr>
          <w:spacing w:val="-3"/>
          <w:sz w:val="28"/>
          <w:szCs w:val="28"/>
        </w:rPr>
        <w:t>в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 xml:space="preserve">и с 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нн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 xml:space="preserve">ми </w:t>
      </w:r>
      <w:r>
        <w:rPr>
          <w:spacing w:val="1"/>
          <w:sz w:val="28"/>
          <w:szCs w:val="28"/>
        </w:rPr>
        <w:t>н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пр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в</w:t>
      </w:r>
      <w:r>
        <w:rPr>
          <w:spacing w:val="-3"/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ями ст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ои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 xml:space="preserve">ся 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но</w:t>
      </w:r>
      <w:r>
        <w:rPr>
          <w:spacing w:val="-3"/>
          <w:sz w:val="28"/>
          <w:szCs w:val="28"/>
        </w:rPr>
        <w:t>в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 xml:space="preserve">й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pacing w:val="-3"/>
          <w:sz w:val="28"/>
          <w:szCs w:val="28"/>
        </w:rPr>
        <w:t>з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 xml:space="preserve">ел 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ам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 xml:space="preserve">ы </w:t>
      </w:r>
      <w:r>
        <w:rPr>
          <w:spacing w:val="1"/>
          <w:sz w:val="28"/>
          <w:szCs w:val="28"/>
        </w:rPr>
        <w:t>"</w:t>
      </w:r>
      <w:r>
        <w:rPr>
          <w:spacing w:val="-2"/>
          <w:sz w:val="28"/>
          <w:szCs w:val="28"/>
        </w:rPr>
        <w:t>С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ж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 xml:space="preserve">е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мет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"</w:t>
      </w:r>
    </w:p>
    <w:p w:rsidR="001D6BB5" w:rsidRDefault="001D6BB5">
      <w:pPr>
        <w:widowControl w:val="0"/>
        <w:ind w:left="120" w:right="54" w:firstLine="708"/>
        <w:rPr>
          <w:sz w:val="28"/>
          <w:szCs w:val="28"/>
        </w:rPr>
      </w:pPr>
    </w:p>
    <w:p w:rsidR="001D6BB5" w:rsidRDefault="00BC01C6">
      <w:pPr>
        <w:widowControl w:val="0"/>
        <w:rPr>
          <w:b/>
          <w:sz w:val="28"/>
          <w:szCs w:val="28"/>
        </w:rPr>
      </w:pPr>
      <w:r>
        <w:rPr>
          <w:b/>
          <w:bCs/>
          <w:i/>
          <w:iCs/>
          <w:spacing w:val="1"/>
          <w:sz w:val="28"/>
          <w:szCs w:val="28"/>
        </w:rPr>
        <w:t>7</w:t>
      </w:r>
      <w:r>
        <w:rPr>
          <w:b/>
          <w:bCs/>
          <w:i/>
          <w:iCs/>
          <w:sz w:val="28"/>
          <w:szCs w:val="28"/>
        </w:rPr>
        <w:t>.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sz w:val="28"/>
          <w:szCs w:val="28"/>
        </w:rPr>
        <w:t xml:space="preserve">Методы 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1"/>
          <w:w w:val="98"/>
          <w:sz w:val="28"/>
          <w:szCs w:val="28"/>
        </w:rPr>
        <w:t>б</w:t>
      </w:r>
      <w:r>
        <w:rPr>
          <w:b/>
          <w:w w:val="88"/>
          <w:sz w:val="28"/>
          <w:szCs w:val="28"/>
        </w:rPr>
        <w:t>у</w:t>
      </w:r>
      <w:r>
        <w:rPr>
          <w:b/>
          <w:spacing w:val="-1"/>
          <w:w w:val="104"/>
          <w:sz w:val="28"/>
          <w:szCs w:val="28"/>
        </w:rPr>
        <w:t>ч</w:t>
      </w:r>
      <w:r>
        <w:rPr>
          <w:b/>
          <w:sz w:val="28"/>
          <w:szCs w:val="28"/>
        </w:rPr>
        <w:t>е</w:t>
      </w:r>
      <w:r>
        <w:rPr>
          <w:b/>
          <w:w w:val="104"/>
          <w:sz w:val="28"/>
          <w:szCs w:val="28"/>
        </w:rPr>
        <w:t>ни</w:t>
      </w:r>
      <w:r>
        <w:rPr>
          <w:b/>
          <w:w w:val="112"/>
          <w:sz w:val="28"/>
          <w:szCs w:val="28"/>
        </w:rPr>
        <w:t>я:</w:t>
      </w:r>
    </w:p>
    <w:p w:rsidR="001D6BB5" w:rsidRDefault="001D6BB5">
      <w:pPr>
        <w:widowControl w:val="0"/>
        <w:rPr>
          <w:sz w:val="15"/>
          <w:szCs w:val="15"/>
        </w:rPr>
      </w:pPr>
    </w:p>
    <w:p w:rsidR="001D6BB5" w:rsidRDefault="00BC01C6">
      <w:pPr>
        <w:widowControl w:val="0"/>
        <w:tabs>
          <w:tab w:val="left" w:pos="1520"/>
          <w:tab w:val="left" w:pos="3200"/>
          <w:tab w:val="left" w:pos="5100"/>
          <w:tab w:val="left" w:pos="5900"/>
          <w:tab w:val="left" w:pos="6300"/>
          <w:tab w:val="left" w:pos="7920"/>
          <w:tab w:val="left" w:pos="8800"/>
        </w:tabs>
        <w:ind w:left="120" w:right="53" w:firstLine="708"/>
        <w:rPr>
          <w:sz w:val="28"/>
          <w:szCs w:val="28"/>
        </w:rPr>
      </w:pPr>
      <w:r>
        <w:rPr>
          <w:spacing w:val="1"/>
          <w:w w:val="114"/>
          <w:sz w:val="28"/>
          <w:szCs w:val="28"/>
        </w:rPr>
        <w:t>Д</w:t>
      </w:r>
      <w:r>
        <w:rPr>
          <w:spacing w:val="-1"/>
          <w:w w:val="114"/>
          <w:sz w:val="28"/>
          <w:szCs w:val="28"/>
        </w:rPr>
        <w:t>л</w:t>
      </w:r>
      <w:r>
        <w:rPr>
          <w:w w:val="114"/>
          <w:sz w:val="28"/>
          <w:szCs w:val="28"/>
        </w:rPr>
        <w:t>я</w:t>
      </w:r>
      <w:r>
        <w:rPr>
          <w:w w:val="114"/>
          <w:sz w:val="28"/>
          <w:szCs w:val="28"/>
        </w:rPr>
        <w:tab/>
      </w:r>
      <w:r>
        <w:rPr>
          <w:spacing w:val="-1"/>
          <w:sz w:val="28"/>
          <w:szCs w:val="28"/>
        </w:rPr>
        <w:t>д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ст</w:t>
      </w:r>
      <w:r>
        <w:rPr>
          <w:spacing w:val="-1"/>
          <w:sz w:val="28"/>
          <w:szCs w:val="28"/>
        </w:rPr>
        <w:t>и</w:t>
      </w:r>
      <w:r>
        <w:rPr>
          <w:spacing w:val="1"/>
          <w:sz w:val="28"/>
          <w:szCs w:val="28"/>
        </w:rPr>
        <w:t>ж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по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вл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z w:val="28"/>
          <w:szCs w:val="28"/>
        </w:rPr>
        <w:tab/>
        <w:t>и</w:t>
      </w: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еа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2"/>
          <w:sz w:val="28"/>
          <w:szCs w:val="28"/>
        </w:rPr>
        <w:t>а</w:t>
      </w:r>
      <w:r>
        <w:rPr>
          <w:spacing w:val="-1"/>
          <w:sz w:val="28"/>
          <w:szCs w:val="28"/>
        </w:rPr>
        <w:t>ц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и</w:t>
      </w:r>
      <w:r>
        <w:rPr>
          <w:sz w:val="28"/>
          <w:szCs w:val="28"/>
        </w:rPr>
        <w:tab/>
        <w:t>за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ач</w:t>
      </w: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 xml:space="preserve">ета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ль</w:t>
      </w:r>
      <w:r>
        <w:rPr>
          <w:sz w:val="28"/>
          <w:szCs w:val="28"/>
        </w:rPr>
        <w:t>з</w:t>
      </w:r>
      <w:r>
        <w:rPr>
          <w:spacing w:val="-4"/>
          <w:sz w:val="28"/>
          <w:szCs w:val="28"/>
        </w:rPr>
        <w:t>у</w:t>
      </w:r>
      <w:r>
        <w:rPr>
          <w:spacing w:val="-1"/>
          <w:sz w:val="28"/>
          <w:szCs w:val="28"/>
        </w:rPr>
        <w:t>ю</w:t>
      </w:r>
      <w:r>
        <w:rPr>
          <w:sz w:val="28"/>
          <w:szCs w:val="28"/>
        </w:rPr>
        <w:t>тся с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1"/>
          <w:sz w:val="28"/>
          <w:szCs w:val="28"/>
        </w:rPr>
        <w:t>ую</w:t>
      </w:r>
      <w:r>
        <w:rPr>
          <w:sz w:val="28"/>
          <w:szCs w:val="28"/>
        </w:rPr>
        <w:t>щ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е ме</w:t>
      </w:r>
      <w:r>
        <w:rPr>
          <w:spacing w:val="-3"/>
          <w:sz w:val="28"/>
          <w:szCs w:val="28"/>
        </w:rPr>
        <w:t>т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 xml:space="preserve">ы 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б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ни</w:t>
      </w:r>
      <w:r>
        <w:rPr>
          <w:spacing w:val="-2"/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1D6BB5" w:rsidRDefault="00BC01C6">
      <w:pPr>
        <w:widowControl w:val="0"/>
        <w:numPr>
          <w:ilvl w:val="0"/>
          <w:numId w:val="11"/>
        </w:numPr>
        <w:ind w:right="54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с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й (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ъ</w:t>
      </w:r>
      <w:r>
        <w:rPr>
          <w:sz w:val="28"/>
          <w:szCs w:val="28"/>
        </w:rPr>
        <w:t>я</w:t>
      </w:r>
      <w:r>
        <w:rPr>
          <w:spacing w:val="-2"/>
          <w:sz w:val="28"/>
          <w:szCs w:val="28"/>
        </w:rPr>
        <w:t>с</w:t>
      </w:r>
      <w:r>
        <w:rPr>
          <w:spacing w:val="1"/>
          <w:sz w:val="28"/>
          <w:szCs w:val="28"/>
        </w:rPr>
        <w:t>н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ни</w:t>
      </w:r>
      <w:r>
        <w:rPr>
          <w:sz w:val="28"/>
          <w:szCs w:val="28"/>
        </w:rPr>
        <w:t>е,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аз</w:t>
      </w:r>
      <w:r>
        <w:rPr>
          <w:spacing w:val="-1"/>
          <w:sz w:val="28"/>
          <w:szCs w:val="28"/>
        </w:rPr>
        <w:t>бо</w:t>
      </w:r>
      <w:r>
        <w:rPr>
          <w:spacing w:val="1"/>
          <w:sz w:val="28"/>
          <w:szCs w:val="28"/>
        </w:rPr>
        <w:t>р</w:t>
      </w:r>
      <w:proofErr w:type="gramStart"/>
      <w:r w:rsidR="00F55C92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pacing w:val="-3"/>
          <w:sz w:val="28"/>
          <w:szCs w:val="28"/>
        </w:rPr>
        <w:t>л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з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ка</w:t>
      </w:r>
      <w:r>
        <w:rPr>
          <w:spacing w:val="-1"/>
          <w:sz w:val="28"/>
          <w:szCs w:val="28"/>
        </w:rPr>
        <w:t>ль</w:t>
      </w:r>
      <w:r>
        <w:rPr>
          <w:spacing w:val="1"/>
          <w:sz w:val="28"/>
          <w:szCs w:val="28"/>
        </w:rPr>
        <w:t>но</w:t>
      </w:r>
      <w:r>
        <w:rPr>
          <w:sz w:val="28"/>
          <w:szCs w:val="28"/>
        </w:rPr>
        <w:t>го</w:t>
      </w:r>
      <w:r w:rsidR="00F55C92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ат</w:t>
      </w:r>
      <w:r>
        <w:rPr>
          <w:spacing w:val="-2"/>
          <w:sz w:val="28"/>
          <w:szCs w:val="28"/>
        </w:rPr>
        <w:t>е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 xml:space="preserve">а); </w:t>
      </w:r>
    </w:p>
    <w:p w:rsidR="001D6BB5" w:rsidRDefault="00BC01C6">
      <w:pPr>
        <w:widowControl w:val="0"/>
        <w:numPr>
          <w:ilvl w:val="0"/>
          <w:numId w:val="11"/>
        </w:numPr>
        <w:ind w:right="54"/>
        <w:rPr>
          <w:sz w:val="28"/>
          <w:szCs w:val="28"/>
        </w:rPr>
      </w:pP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аг</w:t>
      </w:r>
      <w:r>
        <w:rPr>
          <w:spacing w:val="-1"/>
          <w:sz w:val="28"/>
          <w:szCs w:val="28"/>
        </w:rPr>
        <w:t>л</w:t>
      </w:r>
      <w:r>
        <w:rPr>
          <w:spacing w:val="-2"/>
          <w:sz w:val="28"/>
          <w:szCs w:val="28"/>
        </w:rPr>
        <w:t>я</w:t>
      </w:r>
      <w:r>
        <w:rPr>
          <w:spacing w:val="1"/>
          <w:sz w:val="28"/>
          <w:szCs w:val="28"/>
        </w:rPr>
        <w:t>д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 xml:space="preserve">й </w:t>
      </w:r>
      <w:r>
        <w:rPr>
          <w:spacing w:val="-2"/>
          <w:sz w:val="28"/>
          <w:szCs w:val="28"/>
        </w:rPr>
        <w:t>(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ка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д</w:t>
      </w:r>
      <w:r>
        <w:rPr>
          <w:sz w:val="28"/>
          <w:szCs w:val="28"/>
        </w:rPr>
        <w:t>ем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ст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ц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я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ль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х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ей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се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lastRenderedPageBreak/>
        <w:t>п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ои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в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-2"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1D6BB5" w:rsidRDefault="00BC01C6">
      <w:pPr>
        <w:widowControl w:val="0"/>
        <w:numPr>
          <w:ilvl w:val="0"/>
          <w:numId w:val="11"/>
        </w:numPr>
        <w:ind w:right="54"/>
        <w:rPr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пр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кт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чес</w:t>
      </w:r>
      <w:r>
        <w:rPr>
          <w:spacing w:val="-2"/>
          <w:sz w:val="28"/>
          <w:szCs w:val="28"/>
        </w:rPr>
        <w:t>к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й</w:t>
      </w:r>
      <w:proofErr w:type="gramEnd"/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в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с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во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я</w:t>
      </w:r>
      <w:r>
        <w:rPr>
          <w:spacing w:val="-3"/>
          <w:sz w:val="28"/>
          <w:szCs w:val="28"/>
        </w:rPr>
        <w:t>щ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е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вор</w:t>
      </w:r>
      <w:r>
        <w:rPr>
          <w:sz w:val="28"/>
          <w:szCs w:val="28"/>
        </w:rPr>
        <w:t>чес</w:t>
      </w:r>
      <w:r>
        <w:rPr>
          <w:spacing w:val="-2"/>
          <w:sz w:val="28"/>
          <w:szCs w:val="28"/>
        </w:rPr>
        <w:t>к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е</w:t>
      </w:r>
      <w:r w:rsidR="00F55C92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</w:t>
      </w:r>
      <w:r>
        <w:rPr>
          <w:spacing w:val="1"/>
          <w:sz w:val="28"/>
          <w:szCs w:val="28"/>
        </w:rPr>
        <w:t>пр</w:t>
      </w:r>
      <w:r>
        <w:rPr>
          <w:sz w:val="28"/>
          <w:szCs w:val="28"/>
        </w:rPr>
        <w:t>а</w:t>
      </w:r>
      <w:r>
        <w:rPr>
          <w:spacing w:val="-2"/>
          <w:sz w:val="28"/>
          <w:szCs w:val="28"/>
        </w:rPr>
        <w:t>ж</w:t>
      </w:r>
      <w:r>
        <w:rPr>
          <w:spacing w:val="1"/>
          <w:sz w:val="28"/>
          <w:szCs w:val="28"/>
        </w:rPr>
        <w:t>н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ни</w:t>
      </w:r>
      <w:r>
        <w:rPr>
          <w:sz w:val="28"/>
          <w:szCs w:val="28"/>
        </w:rPr>
        <w:t>я,</w:t>
      </w:r>
      <w:r>
        <w:rPr>
          <w:spacing w:val="1"/>
          <w:sz w:val="28"/>
          <w:szCs w:val="28"/>
        </w:rPr>
        <w:t xml:space="preserve"> д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е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ц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 xml:space="preserve">о 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ои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в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а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бол</w:t>
      </w:r>
      <w:r>
        <w:rPr>
          <w:sz w:val="28"/>
          <w:szCs w:val="28"/>
        </w:rPr>
        <w:t>ее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е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и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</w:t>
      </w:r>
      <w:r>
        <w:rPr>
          <w:spacing w:val="-3"/>
          <w:sz w:val="28"/>
          <w:szCs w:val="28"/>
        </w:rPr>
        <w:t>л</w:t>
      </w:r>
      <w:r>
        <w:rPr>
          <w:sz w:val="28"/>
          <w:szCs w:val="28"/>
        </w:rPr>
        <w:t>я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др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бн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й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ро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а</w:t>
      </w:r>
      <w:r>
        <w:rPr>
          <w:spacing w:val="-1"/>
          <w:sz w:val="28"/>
          <w:szCs w:val="28"/>
        </w:rPr>
        <w:t>б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>и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4"/>
          <w:sz w:val="28"/>
          <w:szCs w:val="28"/>
        </w:rPr>
        <w:t>у</w:t>
      </w:r>
      <w:r>
        <w:rPr>
          <w:spacing w:val="-1"/>
          <w:sz w:val="28"/>
          <w:szCs w:val="28"/>
        </w:rPr>
        <w:t>ю</w:t>
      </w:r>
      <w:r>
        <w:rPr>
          <w:sz w:val="28"/>
          <w:szCs w:val="28"/>
        </w:rPr>
        <w:t xml:space="preserve">щая </w:t>
      </w:r>
      <w:r>
        <w:rPr>
          <w:spacing w:val="1"/>
          <w:sz w:val="28"/>
          <w:szCs w:val="28"/>
        </w:rPr>
        <w:t>ор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за</w:t>
      </w:r>
      <w:r>
        <w:rPr>
          <w:spacing w:val="-1"/>
          <w:sz w:val="28"/>
          <w:szCs w:val="28"/>
        </w:rPr>
        <w:t>ц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я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ц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ло</w:t>
      </w:r>
      <w:r>
        <w:rPr>
          <w:sz w:val="28"/>
          <w:szCs w:val="28"/>
        </w:rPr>
        <w:t>г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,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е</w:t>
      </w:r>
      <w:r>
        <w:rPr>
          <w:spacing w:val="-3"/>
          <w:sz w:val="28"/>
          <w:szCs w:val="28"/>
        </w:rPr>
        <w:t>т</w:t>
      </w:r>
      <w:r>
        <w:rPr>
          <w:spacing w:val="-1"/>
          <w:sz w:val="28"/>
          <w:szCs w:val="28"/>
        </w:rPr>
        <w:t>и</w:t>
      </w:r>
      <w:r>
        <w:rPr>
          <w:spacing w:val="1"/>
          <w:sz w:val="28"/>
          <w:szCs w:val="28"/>
        </w:rPr>
        <w:t>ц</w:t>
      </w:r>
      <w:r>
        <w:rPr>
          <w:spacing w:val="-1"/>
          <w:sz w:val="28"/>
          <w:szCs w:val="28"/>
        </w:rPr>
        <w:t>и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нн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е за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ят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-2"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1D6BB5" w:rsidRDefault="00BC01C6">
      <w:pPr>
        <w:pStyle w:val="af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 к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нц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</w:t>
      </w:r>
      <w:r w:rsidR="00F55C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pacing w:val="-1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я</w:t>
      </w:r>
      <w:r w:rsidR="00F55C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по</w:t>
      </w:r>
      <w:r>
        <w:rPr>
          <w:rFonts w:ascii="Times New Roman" w:hAnsi="Times New Roman"/>
          <w:spacing w:val="-3"/>
          <w:sz w:val="28"/>
          <w:szCs w:val="28"/>
        </w:rPr>
        <w:t>в</w:t>
      </w:r>
      <w:r>
        <w:rPr>
          <w:rFonts w:ascii="Times New Roman" w:hAnsi="Times New Roman"/>
          <w:spacing w:val="-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ше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pacing w:val="-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ще</w:t>
      </w:r>
      <w:r>
        <w:rPr>
          <w:rFonts w:ascii="Times New Roman" w:hAnsi="Times New Roman"/>
          <w:spacing w:val="-2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="00F55C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у</w:t>
      </w:r>
      <w:r>
        <w:rPr>
          <w:rFonts w:ascii="Times New Roman" w:hAnsi="Times New Roman"/>
          <w:spacing w:val="1"/>
          <w:sz w:val="28"/>
          <w:szCs w:val="28"/>
        </w:rPr>
        <w:t>ро</w:t>
      </w:r>
      <w:r>
        <w:rPr>
          <w:rFonts w:ascii="Times New Roman" w:hAnsi="Times New Roman"/>
          <w:spacing w:val="-3"/>
          <w:sz w:val="28"/>
          <w:szCs w:val="28"/>
        </w:rPr>
        <w:t>в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pacing w:val="-1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pacing w:val="-1"/>
          <w:sz w:val="28"/>
          <w:szCs w:val="28"/>
        </w:rPr>
        <w:t>в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б</w:t>
      </w:r>
      <w:r>
        <w:rPr>
          <w:rFonts w:ascii="Times New Roman" w:hAnsi="Times New Roman"/>
          <w:spacing w:val="-4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</w:t>
      </w:r>
      <w:r>
        <w:rPr>
          <w:rFonts w:ascii="Times New Roman" w:hAnsi="Times New Roman"/>
          <w:spacing w:val="-1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pacing w:val="-1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2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;</w:t>
      </w:r>
    </w:p>
    <w:p w:rsidR="001D6BB5" w:rsidRDefault="00BC01C6">
      <w:pPr>
        <w:pStyle w:val="af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 сравнительного анализа (выбор наилучшего варианта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предложенных);</w:t>
      </w:r>
    </w:p>
    <w:p w:rsidR="001D6BB5" w:rsidRDefault="00BC01C6">
      <w:pPr>
        <w:pStyle w:val="af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концентрический метод (постепенное развитие диапазона, силы звука);</w:t>
      </w:r>
    </w:p>
    <w:p w:rsidR="001D6BB5" w:rsidRDefault="00BC01C6">
      <w:pPr>
        <w:pStyle w:val="af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фонетический метод  (выравнивание гласных по всему диапазону);</w:t>
      </w:r>
    </w:p>
    <w:p w:rsidR="001D6BB5" w:rsidRDefault="00BC01C6">
      <w:pPr>
        <w:pStyle w:val="af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pacing w:val="1"/>
          <w:sz w:val="28"/>
          <w:szCs w:val="28"/>
        </w:rPr>
        <w:t>ди</w:t>
      </w:r>
      <w:r>
        <w:rPr>
          <w:rFonts w:ascii="Times New Roman" w:hAnsi="Times New Roman"/>
          <w:spacing w:val="-3"/>
          <w:sz w:val="28"/>
          <w:szCs w:val="28"/>
        </w:rPr>
        <w:t>в</w:t>
      </w:r>
      <w:r>
        <w:rPr>
          <w:rFonts w:ascii="Times New Roman" w:hAnsi="Times New Roman"/>
          <w:spacing w:val="1"/>
          <w:sz w:val="28"/>
          <w:szCs w:val="28"/>
        </w:rPr>
        <w:t>ид</w:t>
      </w:r>
      <w:r>
        <w:rPr>
          <w:rFonts w:ascii="Times New Roman" w:hAnsi="Times New Roman"/>
          <w:spacing w:val="-4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-1"/>
          <w:sz w:val="28"/>
          <w:szCs w:val="28"/>
        </w:rPr>
        <w:t>ль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pacing w:val="-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1"/>
          <w:sz w:val="28"/>
          <w:szCs w:val="28"/>
        </w:rPr>
        <w:t>дх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ab/>
        <w:t>к</w:t>
      </w:r>
      <w:r>
        <w:rPr>
          <w:rFonts w:ascii="Times New Roman" w:hAnsi="Times New Roman"/>
          <w:sz w:val="28"/>
          <w:szCs w:val="28"/>
        </w:rPr>
        <w:tab/>
        <w:t>ка</w:t>
      </w:r>
      <w:r>
        <w:rPr>
          <w:rFonts w:ascii="Times New Roman" w:hAnsi="Times New Roman"/>
          <w:spacing w:val="-2"/>
          <w:sz w:val="28"/>
          <w:szCs w:val="28"/>
        </w:rPr>
        <w:t>ж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4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</w:t>
      </w:r>
      <w:r>
        <w:rPr>
          <w:rFonts w:ascii="Times New Roman" w:hAnsi="Times New Roman"/>
          <w:spacing w:val="1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ку</w:t>
      </w:r>
      <w:r>
        <w:rPr>
          <w:rFonts w:ascii="Times New Roman" w:hAnsi="Times New Roman"/>
          <w:sz w:val="28"/>
          <w:szCs w:val="28"/>
        </w:rPr>
        <w:tab/>
        <w:t>с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4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чет</w:t>
      </w:r>
      <w:r>
        <w:rPr>
          <w:rFonts w:ascii="Times New Roman" w:hAnsi="Times New Roman"/>
          <w:spacing w:val="1"/>
          <w:sz w:val="28"/>
          <w:szCs w:val="28"/>
        </w:rPr>
        <w:t xml:space="preserve">ом </w:t>
      </w:r>
      <w:r>
        <w:rPr>
          <w:rFonts w:ascii="Times New Roman" w:hAnsi="Times New Roman"/>
          <w:spacing w:val="-3"/>
          <w:sz w:val="28"/>
          <w:szCs w:val="28"/>
        </w:rPr>
        <w:t>в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pacing w:val="-1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аст</w:t>
      </w:r>
      <w:r>
        <w:rPr>
          <w:rFonts w:ascii="Times New Roman" w:hAnsi="Times New Roman"/>
          <w:spacing w:val="-1"/>
          <w:sz w:val="28"/>
          <w:szCs w:val="28"/>
        </w:rPr>
        <w:t>ны</w:t>
      </w:r>
      <w:r>
        <w:rPr>
          <w:rFonts w:ascii="Times New Roman" w:hAnsi="Times New Roman"/>
          <w:sz w:val="28"/>
          <w:szCs w:val="28"/>
        </w:rPr>
        <w:t xml:space="preserve">х 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2"/>
          <w:sz w:val="28"/>
          <w:szCs w:val="28"/>
        </w:rPr>
        <w:t>с</w:t>
      </w:r>
      <w:r>
        <w:rPr>
          <w:rFonts w:ascii="Times New Roman" w:hAnsi="Times New Roman"/>
          <w:spacing w:val="1"/>
          <w:sz w:val="28"/>
          <w:szCs w:val="28"/>
        </w:rPr>
        <w:t>об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pacing w:val="1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-1"/>
          <w:sz w:val="28"/>
          <w:szCs w:val="28"/>
        </w:rPr>
        <w:t>б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2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б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и и </w:t>
      </w:r>
      <w:r>
        <w:rPr>
          <w:rFonts w:ascii="Times New Roman" w:hAnsi="Times New Roman"/>
          <w:spacing w:val="-3"/>
          <w:sz w:val="28"/>
          <w:szCs w:val="28"/>
        </w:rPr>
        <w:t>у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pacing w:val="-1"/>
          <w:sz w:val="28"/>
          <w:szCs w:val="28"/>
        </w:rPr>
        <w:t>ов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1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1"/>
          <w:sz w:val="28"/>
          <w:szCs w:val="28"/>
        </w:rPr>
        <w:t>в</w:t>
      </w:r>
      <w:r>
        <w:rPr>
          <w:rFonts w:ascii="Times New Roman" w:hAnsi="Times New Roman"/>
          <w:spacing w:val="-2"/>
          <w:sz w:val="28"/>
          <w:szCs w:val="28"/>
        </w:rPr>
        <w:t>к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</w:p>
    <w:p w:rsidR="001D6BB5" w:rsidRDefault="001D6BB5">
      <w:pPr>
        <w:pStyle w:val="af3"/>
        <w:rPr>
          <w:rFonts w:ascii="Times New Roman" w:hAnsi="Times New Roman"/>
          <w:sz w:val="28"/>
          <w:szCs w:val="28"/>
        </w:rPr>
      </w:pPr>
    </w:p>
    <w:p w:rsidR="001D6BB5" w:rsidRDefault="00BC01C6">
      <w:pPr>
        <w:widowControl w:val="0"/>
        <w:tabs>
          <w:tab w:val="left" w:pos="2920"/>
          <w:tab w:val="left" w:pos="3140"/>
          <w:tab w:val="left" w:pos="4060"/>
          <w:tab w:val="left" w:pos="4700"/>
          <w:tab w:val="left" w:pos="5180"/>
          <w:tab w:val="left" w:pos="5560"/>
          <w:tab w:val="left" w:pos="6020"/>
          <w:tab w:val="left" w:pos="6880"/>
          <w:tab w:val="left" w:pos="7340"/>
          <w:tab w:val="left" w:pos="8680"/>
          <w:tab w:val="left" w:pos="9060"/>
          <w:tab w:val="left" w:pos="9460"/>
        </w:tabs>
        <w:spacing w:before="65"/>
        <w:ind w:right="53"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3"/>
          <w:sz w:val="28"/>
          <w:szCs w:val="28"/>
        </w:rPr>
        <w:t>л</w:t>
      </w:r>
      <w:r>
        <w:rPr>
          <w:spacing w:val="1"/>
          <w:sz w:val="28"/>
          <w:szCs w:val="28"/>
        </w:rPr>
        <w:t>ож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 xml:space="preserve">е </w:t>
      </w:r>
      <w:r>
        <w:rPr>
          <w:spacing w:val="-2"/>
          <w:sz w:val="28"/>
          <w:szCs w:val="28"/>
        </w:rPr>
        <w:t>ме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ы</w:t>
      </w: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бо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ы</w:t>
      </w:r>
      <w:r>
        <w:rPr>
          <w:sz w:val="28"/>
          <w:szCs w:val="28"/>
        </w:rPr>
        <w:tab/>
        <w:t>с</w:t>
      </w: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х</w:t>
      </w:r>
      <w:r>
        <w:rPr>
          <w:spacing w:val="-1"/>
          <w:sz w:val="28"/>
          <w:szCs w:val="28"/>
        </w:rPr>
        <w:t>ор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м</w:t>
      </w:r>
      <w:r>
        <w:rPr>
          <w:sz w:val="28"/>
          <w:szCs w:val="28"/>
        </w:rPr>
        <w:tab/>
        <w:t>к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лл</w:t>
      </w:r>
      <w:r>
        <w:rPr>
          <w:sz w:val="28"/>
          <w:szCs w:val="28"/>
        </w:rPr>
        <w:t>ек</w:t>
      </w:r>
      <w:r>
        <w:rPr>
          <w:spacing w:val="-3"/>
          <w:sz w:val="28"/>
          <w:szCs w:val="28"/>
        </w:rPr>
        <w:t>т</w:t>
      </w:r>
      <w:r>
        <w:rPr>
          <w:spacing w:val="-1"/>
          <w:sz w:val="28"/>
          <w:szCs w:val="28"/>
        </w:rPr>
        <w:t>ив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м</w:t>
      </w:r>
      <w:r>
        <w:rPr>
          <w:sz w:val="28"/>
          <w:szCs w:val="28"/>
        </w:rPr>
        <w:tab/>
        <w:t xml:space="preserve">в  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ам</w:t>
      </w:r>
      <w:r>
        <w:rPr>
          <w:spacing w:val="1"/>
          <w:sz w:val="28"/>
          <w:szCs w:val="28"/>
        </w:rPr>
        <w:t>к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 xml:space="preserve">х реализации </w:t>
      </w:r>
      <w:r>
        <w:rPr>
          <w:spacing w:val="-1"/>
          <w:sz w:val="28"/>
          <w:szCs w:val="28"/>
        </w:rPr>
        <w:t>пр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ам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 xml:space="preserve">ы «Ранее художественное развитие» </w:t>
      </w:r>
      <w:r>
        <w:rPr>
          <w:spacing w:val="-2"/>
          <w:sz w:val="28"/>
          <w:szCs w:val="28"/>
        </w:rPr>
        <w:t>я</w:t>
      </w:r>
      <w:r>
        <w:rPr>
          <w:spacing w:val="-1"/>
          <w:sz w:val="28"/>
          <w:szCs w:val="28"/>
        </w:rPr>
        <w:t>вл</w:t>
      </w:r>
      <w:r>
        <w:rPr>
          <w:sz w:val="28"/>
          <w:szCs w:val="28"/>
        </w:rPr>
        <w:t>я</w:t>
      </w:r>
      <w:r>
        <w:rPr>
          <w:spacing w:val="-1"/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>
        <w:rPr>
          <w:spacing w:val="1"/>
          <w:sz w:val="28"/>
          <w:szCs w:val="28"/>
        </w:rPr>
        <w:t>н</w:t>
      </w:r>
      <w:r>
        <w:rPr>
          <w:spacing w:val="-2"/>
          <w:sz w:val="28"/>
          <w:szCs w:val="28"/>
        </w:rPr>
        <w:t>а</w:t>
      </w:r>
      <w:r>
        <w:rPr>
          <w:spacing w:val="-1"/>
          <w:sz w:val="28"/>
          <w:szCs w:val="28"/>
        </w:rPr>
        <w:t>и</w:t>
      </w:r>
      <w:r>
        <w:rPr>
          <w:spacing w:val="1"/>
          <w:sz w:val="28"/>
          <w:szCs w:val="28"/>
        </w:rPr>
        <w:t>бо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 xml:space="preserve">ее  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ро</w:t>
      </w:r>
      <w:r>
        <w:rPr>
          <w:spacing w:val="1"/>
          <w:sz w:val="28"/>
          <w:szCs w:val="28"/>
        </w:rPr>
        <w:t>д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кт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в</w:t>
      </w:r>
      <w:r>
        <w:rPr>
          <w:spacing w:val="1"/>
          <w:sz w:val="28"/>
          <w:szCs w:val="28"/>
        </w:rPr>
        <w:t>ны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еа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и</w:t>
      </w:r>
      <w:r>
        <w:rPr>
          <w:spacing w:val="-3"/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ц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и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ста</w:t>
      </w:r>
      <w:r>
        <w:rPr>
          <w:spacing w:val="-3"/>
          <w:sz w:val="28"/>
          <w:szCs w:val="28"/>
        </w:rPr>
        <w:t>в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х</w:t>
      </w:r>
      <w:r>
        <w:rPr>
          <w:spacing w:val="1"/>
          <w:sz w:val="28"/>
          <w:szCs w:val="28"/>
        </w:rPr>
        <w:t xml:space="preserve"> ц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ей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F55C92"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ач</w:t>
      </w:r>
      <w:r w:rsidR="00F55C92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мета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 xml:space="preserve">ы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нн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х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>
        <w:rPr>
          <w:spacing w:val="-3"/>
          <w:sz w:val="28"/>
          <w:szCs w:val="28"/>
        </w:rPr>
        <w:t>т</w:t>
      </w:r>
      <w:r>
        <w:rPr>
          <w:spacing w:val="-1"/>
          <w:sz w:val="28"/>
          <w:szCs w:val="28"/>
        </w:rPr>
        <w:t>од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х и с</w:t>
      </w:r>
      <w:r>
        <w:rPr>
          <w:spacing w:val="-3"/>
          <w:sz w:val="28"/>
          <w:szCs w:val="28"/>
        </w:rPr>
        <w:t>л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ж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ш</w:t>
      </w:r>
      <w:r>
        <w:rPr>
          <w:spacing w:val="-1"/>
          <w:sz w:val="28"/>
          <w:szCs w:val="28"/>
        </w:rPr>
        <w:t>и</w:t>
      </w:r>
      <w:r>
        <w:rPr>
          <w:spacing w:val="1"/>
          <w:sz w:val="28"/>
          <w:szCs w:val="28"/>
        </w:rPr>
        <w:t>х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я т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д</w:t>
      </w:r>
      <w:r>
        <w:rPr>
          <w:spacing w:val="-1"/>
          <w:sz w:val="28"/>
          <w:szCs w:val="28"/>
        </w:rPr>
        <w:t>и</w:t>
      </w:r>
      <w:r>
        <w:rPr>
          <w:spacing w:val="1"/>
          <w:sz w:val="28"/>
          <w:szCs w:val="28"/>
        </w:rPr>
        <w:t>ц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ях</w:t>
      </w:r>
      <w:r>
        <w:rPr>
          <w:spacing w:val="-1"/>
          <w:sz w:val="28"/>
          <w:szCs w:val="28"/>
        </w:rPr>
        <w:t xml:space="preserve"> х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во</w:t>
      </w:r>
      <w:r>
        <w:rPr>
          <w:sz w:val="28"/>
          <w:szCs w:val="28"/>
        </w:rPr>
        <w:t>го</w:t>
      </w:r>
      <w:r>
        <w:rPr>
          <w:spacing w:val="1"/>
          <w:sz w:val="28"/>
          <w:szCs w:val="28"/>
        </w:rPr>
        <w:t xml:space="preserve"> и</w:t>
      </w:r>
      <w:r>
        <w:rPr>
          <w:spacing w:val="-2"/>
          <w:sz w:val="28"/>
          <w:szCs w:val="28"/>
        </w:rPr>
        <w:t>с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лн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те</w:t>
      </w:r>
      <w:r>
        <w:rPr>
          <w:spacing w:val="-1"/>
          <w:sz w:val="28"/>
          <w:szCs w:val="28"/>
        </w:rPr>
        <w:t>ль</w:t>
      </w:r>
      <w:r>
        <w:rPr>
          <w:sz w:val="28"/>
          <w:szCs w:val="28"/>
        </w:rPr>
        <w:t>ст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а.</w:t>
      </w:r>
    </w:p>
    <w:p w:rsidR="001D6BB5" w:rsidRDefault="001D6BB5">
      <w:pPr>
        <w:pStyle w:val="af3"/>
        <w:rPr>
          <w:rFonts w:ascii="Times New Roman" w:hAnsi="Times New Roman"/>
          <w:sz w:val="28"/>
          <w:szCs w:val="28"/>
        </w:rPr>
      </w:pPr>
    </w:p>
    <w:p w:rsidR="001D6BB5" w:rsidRDefault="00BC01C6">
      <w:pPr>
        <w:widowControl w:val="0"/>
        <w:spacing w:before="12"/>
        <w:ind w:right="54"/>
        <w:jc w:val="both"/>
        <w:rPr>
          <w:b/>
          <w:bCs/>
          <w:i/>
          <w:iCs/>
          <w:w w:val="88"/>
          <w:sz w:val="28"/>
          <w:szCs w:val="28"/>
        </w:rPr>
      </w:pPr>
      <w:r>
        <w:rPr>
          <w:b/>
          <w:bCs/>
          <w:i/>
          <w:iCs/>
          <w:spacing w:val="1"/>
          <w:sz w:val="28"/>
          <w:szCs w:val="28"/>
        </w:rPr>
        <w:t>8</w:t>
      </w:r>
      <w:r>
        <w:rPr>
          <w:b/>
          <w:bCs/>
          <w:i/>
          <w:iCs/>
          <w:sz w:val="28"/>
          <w:szCs w:val="28"/>
        </w:rPr>
        <w:t>.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spacing w:val="-1"/>
          <w:sz w:val="28"/>
          <w:szCs w:val="28"/>
        </w:rPr>
        <w:t>О</w:t>
      </w:r>
      <w:r>
        <w:rPr>
          <w:b/>
          <w:sz w:val="28"/>
          <w:szCs w:val="28"/>
        </w:rPr>
        <w:t>пис</w:t>
      </w:r>
      <w:r>
        <w:rPr>
          <w:b/>
          <w:spacing w:val="1"/>
          <w:sz w:val="28"/>
          <w:szCs w:val="28"/>
        </w:rPr>
        <w:t>а</w:t>
      </w:r>
      <w:r>
        <w:rPr>
          <w:b/>
          <w:sz w:val="28"/>
          <w:szCs w:val="28"/>
        </w:rPr>
        <w:t>ние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-3"/>
          <w:w w:val="108"/>
          <w:sz w:val="28"/>
          <w:szCs w:val="28"/>
        </w:rPr>
        <w:t>материально-технических</w:t>
      </w:r>
      <w:r>
        <w:rPr>
          <w:b/>
          <w:sz w:val="28"/>
          <w:szCs w:val="28"/>
        </w:rPr>
        <w:t xml:space="preserve"> усл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1"/>
          <w:sz w:val="28"/>
          <w:szCs w:val="28"/>
        </w:rPr>
        <w:t>в</w:t>
      </w:r>
      <w:r>
        <w:rPr>
          <w:b/>
          <w:sz w:val="28"/>
          <w:szCs w:val="28"/>
        </w:rPr>
        <w:t>ий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р</w:t>
      </w:r>
      <w:r>
        <w:rPr>
          <w:b/>
          <w:spacing w:val="-2"/>
          <w:sz w:val="28"/>
          <w:szCs w:val="28"/>
        </w:rPr>
        <w:t>е</w:t>
      </w:r>
      <w:r>
        <w:rPr>
          <w:b/>
          <w:spacing w:val="1"/>
          <w:sz w:val="28"/>
          <w:szCs w:val="28"/>
        </w:rPr>
        <w:t>а</w:t>
      </w:r>
      <w:r>
        <w:rPr>
          <w:b/>
          <w:sz w:val="28"/>
          <w:szCs w:val="28"/>
        </w:rPr>
        <w:t>л</w:t>
      </w:r>
      <w:r>
        <w:rPr>
          <w:b/>
          <w:spacing w:val="-2"/>
          <w:sz w:val="28"/>
          <w:szCs w:val="28"/>
        </w:rPr>
        <w:t>и</w:t>
      </w:r>
      <w:r>
        <w:rPr>
          <w:b/>
          <w:spacing w:val="1"/>
          <w:sz w:val="28"/>
          <w:szCs w:val="28"/>
        </w:rPr>
        <w:t>за</w:t>
      </w:r>
      <w:r>
        <w:rPr>
          <w:b/>
          <w:sz w:val="28"/>
          <w:szCs w:val="28"/>
        </w:rPr>
        <w:t>ц</w:t>
      </w:r>
      <w:r>
        <w:rPr>
          <w:b/>
          <w:spacing w:val="-3"/>
          <w:sz w:val="28"/>
          <w:szCs w:val="28"/>
        </w:rPr>
        <w:t>и</w:t>
      </w:r>
      <w:r>
        <w:rPr>
          <w:b/>
          <w:sz w:val="28"/>
          <w:szCs w:val="28"/>
        </w:rPr>
        <w:t>и</w:t>
      </w:r>
      <w:r w:rsidR="00F55C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spacing w:val="-1"/>
          <w:sz w:val="28"/>
          <w:szCs w:val="28"/>
        </w:rPr>
        <w:t>ч</w:t>
      </w:r>
      <w:r>
        <w:rPr>
          <w:b/>
          <w:sz w:val="28"/>
          <w:szCs w:val="28"/>
        </w:rPr>
        <w:t>е</w:t>
      </w:r>
      <w:r>
        <w:rPr>
          <w:b/>
          <w:spacing w:val="-1"/>
          <w:sz w:val="28"/>
          <w:szCs w:val="28"/>
        </w:rPr>
        <w:t>б</w:t>
      </w:r>
      <w:r>
        <w:rPr>
          <w:b/>
          <w:sz w:val="28"/>
          <w:szCs w:val="28"/>
        </w:rPr>
        <w:t>н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3"/>
          <w:sz w:val="28"/>
          <w:szCs w:val="28"/>
        </w:rPr>
        <w:t>г</w:t>
      </w:r>
      <w:r>
        <w:rPr>
          <w:b/>
          <w:sz w:val="28"/>
          <w:szCs w:val="28"/>
        </w:rPr>
        <w:t>о предмет</w:t>
      </w:r>
      <w:proofErr w:type="gramStart"/>
      <w:r>
        <w:rPr>
          <w:b/>
          <w:sz w:val="28"/>
          <w:szCs w:val="28"/>
        </w:rPr>
        <w:t>а</w:t>
      </w:r>
      <w:r>
        <w:rPr>
          <w:b/>
          <w:bCs/>
          <w:iCs/>
          <w:spacing w:val="1"/>
          <w:sz w:val="28"/>
          <w:szCs w:val="28"/>
        </w:rPr>
        <w:t>«</w:t>
      </w:r>
      <w:proofErr w:type="gramEnd"/>
      <w:r>
        <w:rPr>
          <w:b/>
          <w:bCs/>
          <w:iCs/>
          <w:spacing w:val="1"/>
          <w:sz w:val="28"/>
          <w:szCs w:val="28"/>
        </w:rPr>
        <w:t>Хор</w:t>
      </w:r>
      <w:r>
        <w:rPr>
          <w:b/>
          <w:bCs/>
          <w:iCs/>
          <w:w w:val="88"/>
          <w:sz w:val="28"/>
          <w:szCs w:val="28"/>
        </w:rPr>
        <w:t>»</w:t>
      </w:r>
    </w:p>
    <w:p w:rsidR="001D6BB5" w:rsidRDefault="001D6BB5">
      <w:pPr>
        <w:widowControl w:val="0"/>
        <w:tabs>
          <w:tab w:val="left" w:pos="1520"/>
        </w:tabs>
        <w:spacing w:before="12"/>
        <w:ind w:left="120" w:right="54" w:firstLine="720"/>
        <w:jc w:val="both"/>
        <w:rPr>
          <w:b/>
          <w:sz w:val="28"/>
          <w:szCs w:val="28"/>
        </w:rPr>
      </w:pPr>
    </w:p>
    <w:p w:rsidR="001D6BB5" w:rsidRDefault="00BC01C6">
      <w:pPr>
        <w:widowControl w:val="0"/>
        <w:ind w:firstLine="567"/>
        <w:rPr>
          <w:sz w:val="28"/>
          <w:szCs w:val="28"/>
        </w:rPr>
      </w:pPr>
      <w:r>
        <w:rPr>
          <w:spacing w:val="1"/>
          <w:w w:val="114"/>
          <w:sz w:val="28"/>
          <w:szCs w:val="28"/>
        </w:rPr>
        <w:t>Д</w:t>
      </w:r>
      <w:r>
        <w:rPr>
          <w:spacing w:val="-1"/>
          <w:w w:val="114"/>
          <w:sz w:val="28"/>
          <w:szCs w:val="28"/>
        </w:rPr>
        <w:t>л</w:t>
      </w:r>
      <w:r>
        <w:rPr>
          <w:w w:val="114"/>
          <w:sz w:val="28"/>
          <w:szCs w:val="28"/>
        </w:rPr>
        <w:t>я</w:t>
      </w:r>
      <w:r w:rsidR="00F55C92">
        <w:rPr>
          <w:w w:val="11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ц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и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г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ам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ы</w:t>
      </w:r>
      <w:r w:rsidR="00F55C92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го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ме</w:t>
      </w:r>
      <w:r>
        <w:rPr>
          <w:spacing w:val="-3"/>
          <w:sz w:val="28"/>
          <w:szCs w:val="28"/>
        </w:rPr>
        <w:t>т</w:t>
      </w:r>
      <w:proofErr w:type="gramStart"/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«</w:t>
      </w:r>
      <w:proofErr w:type="gramEnd"/>
      <w:r>
        <w:rPr>
          <w:spacing w:val="-1"/>
          <w:sz w:val="28"/>
          <w:szCs w:val="28"/>
        </w:rPr>
        <w:t>Хор</w:t>
      </w:r>
      <w:r>
        <w:rPr>
          <w:sz w:val="28"/>
          <w:szCs w:val="28"/>
        </w:rPr>
        <w:t>»</w:t>
      </w:r>
      <w:r>
        <w:rPr>
          <w:spacing w:val="-1"/>
          <w:sz w:val="28"/>
          <w:szCs w:val="28"/>
        </w:rPr>
        <w:t>д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ж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 xml:space="preserve">ы </w:t>
      </w:r>
      <w:r>
        <w:rPr>
          <w:spacing w:val="1"/>
          <w:sz w:val="28"/>
          <w:szCs w:val="28"/>
        </w:rPr>
        <w:t>бы</w:t>
      </w:r>
      <w:r>
        <w:rPr>
          <w:sz w:val="28"/>
          <w:szCs w:val="28"/>
        </w:rPr>
        <w:t>ть</w:t>
      </w:r>
      <w:r w:rsidR="00F55C92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ы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л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1"/>
          <w:sz w:val="28"/>
          <w:szCs w:val="28"/>
        </w:rPr>
        <w:t>ую</w:t>
      </w:r>
      <w:r>
        <w:rPr>
          <w:sz w:val="28"/>
          <w:szCs w:val="28"/>
        </w:rPr>
        <w:t>щ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е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мат</w:t>
      </w:r>
      <w:r>
        <w:rPr>
          <w:spacing w:val="-2"/>
          <w:sz w:val="28"/>
          <w:szCs w:val="28"/>
        </w:rPr>
        <w:t>е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льн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-</w:t>
      </w:r>
      <w:r>
        <w:rPr>
          <w:sz w:val="28"/>
          <w:szCs w:val="28"/>
        </w:rPr>
        <w:t>те</w:t>
      </w:r>
      <w:r>
        <w:rPr>
          <w:spacing w:val="1"/>
          <w:sz w:val="28"/>
          <w:szCs w:val="28"/>
        </w:rPr>
        <w:t>х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ес</w:t>
      </w:r>
      <w:r>
        <w:rPr>
          <w:spacing w:val="-2"/>
          <w:sz w:val="28"/>
          <w:szCs w:val="28"/>
        </w:rPr>
        <w:t>к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е</w:t>
      </w:r>
      <w:r w:rsidR="00F55C92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л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ви</w:t>
      </w:r>
      <w:r>
        <w:rPr>
          <w:sz w:val="28"/>
          <w:szCs w:val="28"/>
        </w:rPr>
        <w:t>я,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>о</w:t>
      </w:r>
      <w:r>
        <w:rPr>
          <w:spacing w:val="-3"/>
          <w:sz w:val="28"/>
          <w:szCs w:val="28"/>
        </w:rPr>
        <w:t>т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 xml:space="preserve">е 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>лю</w:t>
      </w:r>
      <w:r>
        <w:rPr>
          <w:spacing w:val="-2"/>
          <w:sz w:val="28"/>
          <w:szCs w:val="28"/>
        </w:rPr>
        <w:t>ча</w:t>
      </w:r>
      <w:r>
        <w:rPr>
          <w:spacing w:val="-1"/>
          <w:sz w:val="28"/>
          <w:szCs w:val="28"/>
        </w:rPr>
        <w:t>ю</w:t>
      </w:r>
      <w:r>
        <w:rPr>
          <w:sz w:val="28"/>
          <w:szCs w:val="28"/>
        </w:rPr>
        <w:t>т в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се</w:t>
      </w:r>
      <w:r>
        <w:rPr>
          <w:spacing w:val="1"/>
          <w:sz w:val="28"/>
          <w:szCs w:val="28"/>
        </w:rPr>
        <w:t>б</w:t>
      </w:r>
      <w:r>
        <w:rPr>
          <w:spacing w:val="-2"/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1D6BB5" w:rsidRDefault="00BC01C6">
      <w:pPr>
        <w:widowControl w:val="0"/>
        <w:spacing w:before="8"/>
        <w:ind w:right="53"/>
        <w:jc w:val="both"/>
        <w:rPr>
          <w:sz w:val="28"/>
          <w:szCs w:val="28"/>
        </w:rPr>
      </w:pPr>
      <w:r>
        <w:rPr>
          <w:spacing w:val="35"/>
          <w:sz w:val="28"/>
          <w:szCs w:val="28"/>
        </w:rPr>
        <w:t xml:space="preserve">- </w:t>
      </w:r>
      <w:r>
        <w:rPr>
          <w:spacing w:val="3"/>
          <w:sz w:val="28"/>
          <w:szCs w:val="28"/>
        </w:rPr>
        <w:t>а</w:t>
      </w:r>
      <w:r>
        <w:rPr>
          <w:spacing w:val="-4"/>
          <w:sz w:val="28"/>
          <w:szCs w:val="28"/>
        </w:rPr>
        <w:t>у</w:t>
      </w:r>
      <w:r>
        <w:rPr>
          <w:spacing w:val="1"/>
          <w:sz w:val="28"/>
          <w:szCs w:val="28"/>
        </w:rPr>
        <w:t>ди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о</w:t>
      </w:r>
      <w:r>
        <w:rPr>
          <w:spacing w:val="1"/>
          <w:sz w:val="28"/>
          <w:szCs w:val="28"/>
        </w:rPr>
        <w:t>р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ю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я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я</w:t>
      </w:r>
      <w:r>
        <w:rPr>
          <w:spacing w:val="-3"/>
          <w:sz w:val="28"/>
          <w:szCs w:val="28"/>
        </w:rPr>
        <w:t>т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й</w:t>
      </w:r>
      <w:r w:rsidR="00F55C92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о</w:t>
      </w:r>
      <w:r w:rsidR="00F55C92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-1"/>
          <w:sz w:val="28"/>
          <w:szCs w:val="28"/>
        </w:rPr>
        <w:t>б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му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мету со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ц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льн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 xml:space="preserve">м </w:t>
      </w:r>
      <w:r>
        <w:rPr>
          <w:spacing w:val="-1"/>
          <w:sz w:val="28"/>
          <w:szCs w:val="28"/>
        </w:rPr>
        <w:t>обо</w:t>
      </w:r>
      <w:r>
        <w:rPr>
          <w:spacing w:val="1"/>
          <w:sz w:val="28"/>
          <w:szCs w:val="28"/>
        </w:rPr>
        <w:t>р</w:t>
      </w:r>
      <w:r>
        <w:rPr>
          <w:spacing w:val="-4"/>
          <w:sz w:val="28"/>
          <w:szCs w:val="28"/>
        </w:rPr>
        <w:t>у</w:t>
      </w:r>
      <w:r>
        <w:rPr>
          <w:spacing w:val="1"/>
          <w:sz w:val="28"/>
          <w:szCs w:val="28"/>
        </w:rPr>
        <w:t>до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 xml:space="preserve">ем </w:t>
      </w:r>
      <w:r>
        <w:rPr>
          <w:spacing w:val="-2"/>
          <w:sz w:val="28"/>
          <w:szCs w:val="28"/>
        </w:rPr>
        <w:t>(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я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 xml:space="preserve">ем 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 xml:space="preserve">и </w:t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и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о, детскими стульями</w:t>
      </w:r>
      <w:r>
        <w:rPr>
          <w:sz w:val="28"/>
          <w:szCs w:val="28"/>
        </w:rPr>
        <w:t>).</w:t>
      </w:r>
    </w:p>
    <w:p w:rsidR="001D6BB5" w:rsidRDefault="00BC01C6">
      <w:pPr>
        <w:widowControl w:val="0"/>
        <w:rPr>
          <w:sz w:val="28"/>
          <w:szCs w:val="28"/>
        </w:rPr>
      </w:pPr>
      <w:r>
        <w:rPr>
          <w:spacing w:val="1"/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ая</w:t>
      </w:r>
      <w:r>
        <w:rPr>
          <w:sz w:val="28"/>
          <w:szCs w:val="28"/>
        </w:rPr>
        <w:t xml:space="preserve"> а</w:t>
      </w:r>
      <w:r>
        <w:rPr>
          <w:spacing w:val="-4"/>
          <w:sz w:val="28"/>
          <w:szCs w:val="28"/>
        </w:rPr>
        <w:t>у</w:t>
      </w:r>
      <w:r>
        <w:rPr>
          <w:spacing w:val="1"/>
          <w:sz w:val="28"/>
          <w:szCs w:val="28"/>
        </w:rPr>
        <w:t>ди</w:t>
      </w:r>
      <w:r>
        <w:rPr>
          <w:spacing w:val="-3"/>
          <w:sz w:val="28"/>
          <w:szCs w:val="28"/>
        </w:rPr>
        <w:t>т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р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я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до</w:t>
      </w:r>
      <w:r>
        <w:rPr>
          <w:spacing w:val="-1"/>
          <w:sz w:val="28"/>
          <w:szCs w:val="28"/>
        </w:rPr>
        <w:t>л</w:t>
      </w:r>
      <w:r>
        <w:rPr>
          <w:spacing w:val="-2"/>
          <w:sz w:val="28"/>
          <w:szCs w:val="28"/>
        </w:rPr>
        <w:t>ж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меть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в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>ои</w:t>
      </w:r>
      <w:r>
        <w:rPr>
          <w:spacing w:val="-3"/>
          <w:sz w:val="28"/>
          <w:szCs w:val="28"/>
        </w:rPr>
        <w:t>з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я</w:t>
      </w:r>
      <w:r>
        <w:rPr>
          <w:spacing w:val="-1"/>
          <w:sz w:val="28"/>
          <w:szCs w:val="28"/>
        </w:rPr>
        <w:t>ц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1D6BB5" w:rsidRDefault="001D6BB5">
      <w:pPr>
        <w:widowControl w:val="0"/>
        <w:spacing w:before="7"/>
        <w:rPr>
          <w:sz w:val="28"/>
          <w:szCs w:val="28"/>
        </w:rPr>
      </w:pPr>
    </w:p>
    <w:p w:rsidR="001D6BB5" w:rsidRDefault="00BC01C6">
      <w:pPr>
        <w:widowControl w:val="0"/>
        <w:ind w:left="3022"/>
        <w:rPr>
          <w:b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II</w:t>
      </w:r>
      <w:r>
        <w:rPr>
          <w:b/>
          <w:bCs/>
          <w:sz w:val="28"/>
          <w:szCs w:val="28"/>
        </w:rPr>
        <w:t>.</w:t>
      </w:r>
      <w:r w:rsidR="00F55C92">
        <w:rPr>
          <w:b/>
          <w:bCs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С</w:t>
      </w:r>
      <w:r>
        <w:rPr>
          <w:b/>
          <w:spacing w:val="1"/>
          <w:sz w:val="28"/>
          <w:szCs w:val="28"/>
        </w:rPr>
        <w:t>о</w:t>
      </w:r>
      <w:r>
        <w:rPr>
          <w:b/>
          <w:sz w:val="28"/>
          <w:szCs w:val="28"/>
        </w:rPr>
        <w:t>дер</w:t>
      </w:r>
      <w:r>
        <w:rPr>
          <w:b/>
          <w:spacing w:val="-2"/>
          <w:sz w:val="28"/>
          <w:szCs w:val="28"/>
        </w:rPr>
        <w:t>ж</w:t>
      </w:r>
      <w:r>
        <w:rPr>
          <w:b/>
          <w:spacing w:val="1"/>
          <w:sz w:val="28"/>
          <w:szCs w:val="28"/>
        </w:rPr>
        <w:t>а</w:t>
      </w:r>
      <w:r>
        <w:rPr>
          <w:b/>
          <w:spacing w:val="-1"/>
          <w:sz w:val="28"/>
          <w:szCs w:val="28"/>
        </w:rPr>
        <w:t>ни</w:t>
      </w:r>
      <w:r>
        <w:rPr>
          <w:b/>
          <w:sz w:val="28"/>
          <w:szCs w:val="28"/>
        </w:rPr>
        <w:t xml:space="preserve">е </w:t>
      </w:r>
      <w:r>
        <w:rPr>
          <w:b/>
          <w:spacing w:val="1"/>
          <w:sz w:val="28"/>
          <w:szCs w:val="28"/>
        </w:rPr>
        <w:t>у</w:t>
      </w:r>
      <w:r>
        <w:rPr>
          <w:b/>
          <w:sz w:val="28"/>
          <w:szCs w:val="28"/>
        </w:rPr>
        <w:t>ч</w:t>
      </w:r>
      <w:r>
        <w:rPr>
          <w:b/>
          <w:spacing w:val="-2"/>
          <w:sz w:val="28"/>
          <w:szCs w:val="28"/>
        </w:rPr>
        <w:t>е</w:t>
      </w:r>
      <w:r>
        <w:rPr>
          <w:b/>
          <w:spacing w:val="1"/>
          <w:sz w:val="28"/>
          <w:szCs w:val="28"/>
        </w:rPr>
        <w:t>б</w:t>
      </w:r>
      <w:r>
        <w:rPr>
          <w:b/>
          <w:spacing w:val="-3"/>
          <w:sz w:val="28"/>
          <w:szCs w:val="28"/>
        </w:rPr>
        <w:t>н</w:t>
      </w:r>
      <w:r>
        <w:rPr>
          <w:b/>
          <w:spacing w:val="1"/>
          <w:sz w:val="28"/>
          <w:szCs w:val="28"/>
        </w:rPr>
        <w:t>о</w:t>
      </w:r>
      <w:r>
        <w:rPr>
          <w:b/>
          <w:sz w:val="28"/>
          <w:szCs w:val="28"/>
        </w:rPr>
        <w:t>го</w:t>
      </w:r>
      <w:r w:rsidR="00F55C92">
        <w:rPr>
          <w:b/>
          <w:sz w:val="28"/>
          <w:szCs w:val="28"/>
        </w:rPr>
        <w:t xml:space="preserve"> </w:t>
      </w:r>
      <w:r>
        <w:rPr>
          <w:b/>
          <w:spacing w:val="-1"/>
          <w:w w:val="107"/>
          <w:sz w:val="28"/>
          <w:szCs w:val="28"/>
        </w:rPr>
        <w:t>п</w:t>
      </w:r>
      <w:r>
        <w:rPr>
          <w:b/>
          <w:w w:val="111"/>
          <w:sz w:val="28"/>
          <w:szCs w:val="28"/>
        </w:rPr>
        <w:t>р</w:t>
      </w:r>
      <w:r>
        <w:rPr>
          <w:b/>
          <w:sz w:val="28"/>
          <w:szCs w:val="28"/>
        </w:rPr>
        <w:t>е</w:t>
      </w:r>
      <w:r>
        <w:rPr>
          <w:b/>
          <w:spacing w:val="-3"/>
          <w:w w:val="99"/>
          <w:sz w:val="28"/>
          <w:szCs w:val="28"/>
        </w:rPr>
        <w:t>д</w:t>
      </w:r>
      <w:r>
        <w:rPr>
          <w:b/>
          <w:spacing w:val="1"/>
          <w:w w:val="108"/>
          <w:sz w:val="28"/>
          <w:szCs w:val="28"/>
        </w:rPr>
        <w:t>м</w:t>
      </w:r>
      <w:r>
        <w:rPr>
          <w:b/>
          <w:spacing w:val="-2"/>
          <w:sz w:val="28"/>
          <w:szCs w:val="28"/>
        </w:rPr>
        <w:t>е</w:t>
      </w:r>
      <w:r>
        <w:rPr>
          <w:b/>
          <w:spacing w:val="1"/>
          <w:w w:val="112"/>
          <w:sz w:val="28"/>
          <w:szCs w:val="28"/>
        </w:rPr>
        <w:t>т</w:t>
      </w:r>
      <w:r>
        <w:rPr>
          <w:b/>
          <w:w w:val="113"/>
          <w:sz w:val="28"/>
          <w:szCs w:val="28"/>
        </w:rPr>
        <w:t>а</w:t>
      </w:r>
    </w:p>
    <w:p w:rsidR="001D6BB5" w:rsidRDefault="001D6BB5">
      <w:pPr>
        <w:widowControl w:val="0"/>
        <w:spacing w:before="11"/>
        <w:rPr>
          <w:sz w:val="26"/>
          <w:szCs w:val="26"/>
        </w:rPr>
      </w:pPr>
    </w:p>
    <w:p w:rsidR="001D6BB5" w:rsidRDefault="00BC01C6">
      <w:pPr>
        <w:widowControl w:val="0"/>
        <w:tabs>
          <w:tab w:val="left" w:pos="1420"/>
          <w:tab w:val="left" w:pos="2760"/>
          <w:tab w:val="left" w:pos="3460"/>
          <w:tab w:val="left" w:pos="3940"/>
          <w:tab w:val="left" w:pos="4160"/>
          <w:tab w:val="left" w:pos="5240"/>
          <w:tab w:val="left" w:pos="5680"/>
          <w:tab w:val="left" w:pos="6920"/>
          <w:tab w:val="left" w:pos="7380"/>
          <w:tab w:val="left" w:pos="7820"/>
          <w:tab w:val="left" w:pos="8540"/>
        </w:tabs>
        <w:ind w:left="120" w:right="53" w:hanging="120"/>
        <w:jc w:val="both"/>
        <w:rPr>
          <w:sz w:val="28"/>
          <w:szCs w:val="28"/>
        </w:rPr>
      </w:pPr>
      <w:r>
        <w:rPr>
          <w:b/>
          <w:bCs/>
          <w:iCs/>
          <w:spacing w:val="1"/>
          <w:sz w:val="28"/>
          <w:szCs w:val="28"/>
        </w:rPr>
        <w:t>1</w:t>
      </w:r>
      <w:r>
        <w:rPr>
          <w:b/>
          <w:bCs/>
          <w:iCs/>
          <w:sz w:val="28"/>
          <w:szCs w:val="28"/>
        </w:rPr>
        <w:t>.</w:t>
      </w:r>
      <w:r>
        <w:rPr>
          <w:b/>
          <w:sz w:val="28"/>
          <w:szCs w:val="28"/>
        </w:rPr>
        <w:t>С</w:t>
      </w:r>
      <w:r>
        <w:rPr>
          <w:b/>
          <w:spacing w:val="-1"/>
          <w:sz w:val="28"/>
          <w:szCs w:val="28"/>
        </w:rPr>
        <w:t>в</w:t>
      </w:r>
      <w:r>
        <w:rPr>
          <w:b/>
          <w:sz w:val="28"/>
          <w:szCs w:val="28"/>
        </w:rPr>
        <w:t xml:space="preserve">еденияо </w:t>
      </w:r>
      <w:proofErr w:type="gramStart"/>
      <w:r>
        <w:rPr>
          <w:b/>
          <w:spacing w:val="3"/>
          <w:sz w:val="28"/>
          <w:szCs w:val="28"/>
        </w:rPr>
        <w:t>затратах</w:t>
      </w:r>
      <w:proofErr w:type="gramEnd"/>
      <w:r w:rsidR="00F55C92">
        <w:rPr>
          <w:b/>
          <w:spacing w:val="3"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>
        <w:rPr>
          <w:b/>
          <w:spacing w:val="-1"/>
          <w:sz w:val="28"/>
          <w:szCs w:val="28"/>
        </w:rPr>
        <w:t>ч</w:t>
      </w:r>
      <w:r>
        <w:rPr>
          <w:b/>
          <w:sz w:val="28"/>
          <w:szCs w:val="28"/>
        </w:rPr>
        <w:t>е</w:t>
      </w:r>
      <w:r>
        <w:rPr>
          <w:b/>
          <w:spacing w:val="-1"/>
          <w:sz w:val="28"/>
          <w:szCs w:val="28"/>
        </w:rPr>
        <w:t>б</w:t>
      </w:r>
      <w:r>
        <w:rPr>
          <w:b/>
          <w:spacing w:val="-2"/>
          <w:sz w:val="28"/>
          <w:szCs w:val="28"/>
        </w:rPr>
        <w:t>н</w:t>
      </w:r>
      <w:r>
        <w:rPr>
          <w:b/>
          <w:spacing w:val="1"/>
          <w:sz w:val="28"/>
          <w:szCs w:val="28"/>
        </w:rPr>
        <w:t>о</w:t>
      </w:r>
      <w:r>
        <w:rPr>
          <w:b/>
          <w:spacing w:val="-3"/>
          <w:sz w:val="28"/>
          <w:szCs w:val="28"/>
        </w:rPr>
        <w:t>г</w:t>
      </w:r>
      <w:r>
        <w:rPr>
          <w:b/>
          <w:sz w:val="28"/>
          <w:szCs w:val="28"/>
        </w:rPr>
        <w:t>о</w:t>
      </w:r>
      <w:r w:rsidR="00F55C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1"/>
          <w:sz w:val="28"/>
          <w:szCs w:val="28"/>
        </w:rPr>
        <w:t>р</w:t>
      </w:r>
      <w:r>
        <w:rPr>
          <w:b/>
          <w:sz w:val="28"/>
          <w:szCs w:val="28"/>
        </w:rPr>
        <w:t>ем</w:t>
      </w:r>
      <w:r>
        <w:rPr>
          <w:b/>
          <w:spacing w:val="-2"/>
          <w:sz w:val="28"/>
          <w:szCs w:val="28"/>
        </w:rPr>
        <w:t>ен</w:t>
      </w:r>
      <w:r>
        <w:rPr>
          <w:b/>
          <w:sz w:val="28"/>
          <w:szCs w:val="28"/>
        </w:rPr>
        <w:t>и</w:t>
      </w:r>
      <w:r>
        <w:rPr>
          <w:i/>
          <w:iCs/>
          <w:sz w:val="28"/>
          <w:szCs w:val="28"/>
        </w:rPr>
        <w:t>,</w:t>
      </w:r>
      <w:r w:rsidR="00F55C92">
        <w:rPr>
          <w:i/>
          <w:iCs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см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во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 xml:space="preserve">е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бно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п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ме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«Хор</w:t>
      </w:r>
      <w:r>
        <w:rPr>
          <w:spacing w:val="-4"/>
          <w:sz w:val="28"/>
          <w:szCs w:val="28"/>
        </w:rPr>
        <w:t>»</w:t>
      </w:r>
      <w:r>
        <w:rPr>
          <w:sz w:val="28"/>
          <w:szCs w:val="28"/>
        </w:rPr>
        <w:t xml:space="preserve"> - а</w:t>
      </w:r>
      <w:r>
        <w:rPr>
          <w:spacing w:val="-4"/>
          <w:sz w:val="28"/>
          <w:szCs w:val="28"/>
        </w:rPr>
        <w:t>у</w:t>
      </w:r>
      <w:r>
        <w:rPr>
          <w:spacing w:val="1"/>
          <w:sz w:val="28"/>
          <w:szCs w:val="28"/>
        </w:rPr>
        <w:t>ди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рн</w:t>
      </w:r>
      <w:r>
        <w:rPr>
          <w:spacing w:val="1"/>
          <w:sz w:val="28"/>
          <w:szCs w:val="28"/>
        </w:rPr>
        <w:t>ы</w:t>
      </w:r>
      <w:r>
        <w:rPr>
          <w:sz w:val="28"/>
          <w:szCs w:val="28"/>
        </w:rPr>
        <w:t>еза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ят</w:t>
      </w:r>
      <w:r>
        <w:rPr>
          <w:spacing w:val="-1"/>
          <w:sz w:val="28"/>
          <w:szCs w:val="28"/>
        </w:rPr>
        <w:t>и</w:t>
      </w:r>
      <w:r>
        <w:rPr>
          <w:spacing w:val="-2"/>
          <w:sz w:val="28"/>
          <w:szCs w:val="28"/>
        </w:rPr>
        <w:t>я</w:t>
      </w:r>
      <w:r>
        <w:rPr>
          <w:sz w:val="28"/>
          <w:szCs w:val="28"/>
        </w:rPr>
        <w:t>:</w:t>
      </w:r>
      <w:r>
        <w:rPr>
          <w:spacing w:val="25"/>
          <w:sz w:val="28"/>
          <w:szCs w:val="28"/>
        </w:rPr>
        <w:t xml:space="preserve">1 </w:t>
      </w:r>
      <w:r>
        <w:rPr>
          <w:sz w:val="28"/>
          <w:szCs w:val="28"/>
        </w:rPr>
        <w:t>час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55C9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лю (35 мин.). Самостоятельная работа по предмету «Хор» не предусмотрена.</w:t>
      </w:r>
    </w:p>
    <w:p w:rsidR="001D6BB5" w:rsidRDefault="00BC01C6">
      <w:pPr>
        <w:widowControl w:val="0"/>
        <w:tabs>
          <w:tab w:val="left" w:pos="2920"/>
          <w:tab w:val="left" w:pos="3140"/>
          <w:tab w:val="left" w:pos="4060"/>
          <w:tab w:val="left" w:pos="4700"/>
          <w:tab w:val="left" w:pos="5180"/>
          <w:tab w:val="left" w:pos="5560"/>
          <w:tab w:val="left" w:pos="6020"/>
          <w:tab w:val="left" w:pos="6880"/>
          <w:tab w:val="left" w:pos="7340"/>
          <w:tab w:val="left" w:pos="8680"/>
          <w:tab w:val="left" w:pos="9060"/>
          <w:tab w:val="left" w:pos="9460"/>
        </w:tabs>
        <w:spacing w:before="65"/>
        <w:ind w:right="53"/>
        <w:rPr>
          <w:sz w:val="28"/>
          <w:szCs w:val="28"/>
        </w:rPr>
      </w:pPr>
      <w:r>
        <w:rPr>
          <w:b/>
          <w:sz w:val="28"/>
          <w:szCs w:val="28"/>
        </w:rPr>
        <w:t>2.Требования по годам обучения</w:t>
      </w:r>
    </w:p>
    <w:p w:rsidR="001D6BB5" w:rsidRDefault="00BC01C6">
      <w:pPr>
        <w:widowControl w:val="0"/>
        <w:tabs>
          <w:tab w:val="left" w:pos="2920"/>
          <w:tab w:val="left" w:pos="3140"/>
          <w:tab w:val="left" w:pos="4060"/>
          <w:tab w:val="left" w:pos="4700"/>
          <w:tab w:val="left" w:pos="5180"/>
          <w:tab w:val="left" w:pos="5560"/>
          <w:tab w:val="left" w:pos="6020"/>
          <w:tab w:val="left" w:pos="6880"/>
          <w:tab w:val="left" w:pos="7340"/>
          <w:tab w:val="left" w:pos="8680"/>
          <w:tab w:val="left" w:pos="9060"/>
          <w:tab w:val="left" w:pos="9460"/>
        </w:tabs>
        <w:spacing w:before="65"/>
        <w:ind w:right="53"/>
        <w:rPr>
          <w:sz w:val="28"/>
          <w:szCs w:val="28"/>
        </w:rPr>
      </w:pPr>
      <w:r>
        <w:rPr>
          <w:sz w:val="28"/>
          <w:szCs w:val="28"/>
        </w:rPr>
        <w:t xml:space="preserve">В течение учебного  года планируется ряд творческих показов: </w:t>
      </w:r>
      <w:proofErr w:type="gramStart"/>
      <w:r>
        <w:rPr>
          <w:sz w:val="28"/>
          <w:szCs w:val="28"/>
        </w:rPr>
        <w:t>открытые</w:t>
      </w:r>
      <w:proofErr w:type="gramEnd"/>
      <w:r>
        <w:rPr>
          <w:sz w:val="28"/>
          <w:szCs w:val="28"/>
        </w:rPr>
        <w:t xml:space="preserve"> </w:t>
      </w:r>
    </w:p>
    <w:p w:rsidR="001D6BB5" w:rsidRDefault="00BC01C6">
      <w:pPr>
        <w:widowControl w:val="0"/>
        <w:tabs>
          <w:tab w:val="left" w:pos="2920"/>
          <w:tab w:val="left" w:pos="3140"/>
          <w:tab w:val="left" w:pos="4060"/>
          <w:tab w:val="left" w:pos="4700"/>
          <w:tab w:val="left" w:pos="5180"/>
          <w:tab w:val="left" w:pos="5560"/>
          <w:tab w:val="left" w:pos="6020"/>
          <w:tab w:val="left" w:pos="6880"/>
          <w:tab w:val="left" w:pos="7340"/>
          <w:tab w:val="left" w:pos="8680"/>
          <w:tab w:val="left" w:pos="9060"/>
          <w:tab w:val="left" w:pos="9460"/>
        </w:tabs>
        <w:spacing w:before="65"/>
        <w:ind w:right="53"/>
        <w:rPr>
          <w:sz w:val="28"/>
          <w:szCs w:val="28"/>
        </w:rPr>
      </w:pPr>
      <w:r>
        <w:rPr>
          <w:sz w:val="28"/>
          <w:szCs w:val="28"/>
        </w:rPr>
        <w:t xml:space="preserve">репетиции для родителей, концерты отделения, мероприятия по пропаганде музыкальных знаний.           </w:t>
      </w:r>
    </w:p>
    <w:p w:rsidR="001D6BB5" w:rsidRDefault="00BC01C6">
      <w:pPr>
        <w:widowControl w:val="0"/>
        <w:tabs>
          <w:tab w:val="left" w:pos="2920"/>
          <w:tab w:val="left" w:pos="3140"/>
          <w:tab w:val="left" w:pos="4060"/>
          <w:tab w:val="left" w:pos="4700"/>
          <w:tab w:val="left" w:pos="5180"/>
          <w:tab w:val="left" w:pos="5560"/>
          <w:tab w:val="left" w:pos="6020"/>
          <w:tab w:val="left" w:pos="6880"/>
          <w:tab w:val="left" w:pos="7340"/>
          <w:tab w:val="left" w:pos="8680"/>
          <w:tab w:val="left" w:pos="9060"/>
          <w:tab w:val="left" w:pos="9460"/>
        </w:tabs>
        <w:spacing w:before="65"/>
        <w:ind w:right="53"/>
        <w:rPr>
          <w:sz w:val="28"/>
          <w:szCs w:val="28"/>
        </w:rPr>
      </w:pPr>
      <w:proofErr w:type="gramStart"/>
      <w:r>
        <w:rPr>
          <w:sz w:val="28"/>
          <w:szCs w:val="28"/>
        </w:rPr>
        <w:t>За  учебный  год  в  хоровом  классе  должно  быть  пройдено  примерно 8-10 произведений, два из них вынесены на открыты урок в конце полугодий.</w:t>
      </w:r>
      <w:proofErr w:type="gramEnd"/>
    </w:p>
    <w:p w:rsidR="001D6BB5" w:rsidRDefault="001D6BB5">
      <w:pPr>
        <w:widowControl w:val="0"/>
        <w:tabs>
          <w:tab w:val="left" w:pos="2920"/>
          <w:tab w:val="left" w:pos="3140"/>
          <w:tab w:val="left" w:pos="4060"/>
          <w:tab w:val="left" w:pos="4700"/>
          <w:tab w:val="left" w:pos="5180"/>
          <w:tab w:val="left" w:pos="5560"/>
          <w:tab w:val="left" w:pos="6020"/>
          <w:tab w:val="left" w:pos="6880"/>
          <w:tab w:val="left" w:pos="7340"/>
          <w:tab w:val="left" w:pos="8680"/>
          <w:tab w:val="left" w:pos="9060"/>
          <w:tab w:val="left" w:pos="9460"/>
        </w:tabs>
        <w:spacing w:before="65"/>
        <w:ind w:right="53"/>
        <w:rPr>
          <w:sz w:val="28"/>
          <w:szCs w:val="28"/>
        </w:rPr>
      </w:pPr>
    </w:p>
    <w:p w:rsidR="001D6BB5" w:rsidRDefault="001D6BB5">
      <w:pPr>
        <w:widowControl w:val="0"/>
        <w:tabs>
          <w:tab w:val="left" w:pos="2920"/>
          <w:tab w:val="left" w:pos="3140"/>
          <w:tab w:val="left" w:pos="4060"/>
          <w:tab w:val="left" w:pos="4700"/>
          <w:tab w:val="left" w:pos="5180"/>
          <w:tab w:val="left" w:pos="5560"/>
          <w:tab w:val="left" w:pos="6020"/>
          <w:tab w:val="left" w:pos="6880"/>
          <w:tab w:val="left" w:pos="7340"/>
          <w:tab w:val="left" w:pos="8680"/>
          <w:tab w:val="left" w:pos="9060"/>
          <w:tab w:val="left" w:pos="9460"/>
        </w:tabs>
        <w:spacing w:before="65"/>
        <w:ind w:right="53"/>
        <w:rPr>
          <w:sz w:val="28"/>
          <w:szCs w:val="28"/>
        </w:rPr>
      </w:pP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репертуарные принципы: </w:t>
      </w: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Художественная  ценность  произведения  (необходимость  расширения </w:t>
      </w:r>
      <w:proofErr w:type="gramEnd"/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музыкально-художественного кругозора детей). </w:t>
      </w:r>
      <w:proofErr w:type="gramEnd"/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учебных задач.   </w:t>
      </w: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Классическая  музыка  в  основе  (русская  и  зарубежная  в  сочетании  с </w:t>
      </w:r>
      <w:proofErr w:type="gramEnd"/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современными композиторами и народными песнями различных жанров). </w:t>
      </w: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Содержание произведения. </w:t>
      </w: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Музыкальная  форма  (художественный  образ  произведения,  выявление </w:t>
      </w:r>
      <w:proofErr w:type="gramEnd"/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идейно-эмоционального смысла). </w:t>
      </w:r>
      <w:proofErr w:type="gramEnd"/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Доступность:   </w:t>
      </w:r>
    </w:p>
    <w:p w:rsidR="001D6BB5" w:rsidRDefault="00BC01C6">
      <w:pPr>
        <w:shd w:val="clear" w:color="auto" w:fill="FFFFFF"/>
        <w:tabs>
          <w:tab w:val="left" w:pos="11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 содержанию;  </w:t>
      </w:r>
    </w:p>
    <w:p w:rsidR="001D6BB5" w:rsidRDefault="00BC01C6">
      <w:pPr>
        <w:shd w:val="clear" w:color="auto" w:fill="FFFFFF"/>
        <w:tabs>
          <w:tab w:val="left" w:pos="11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 голосовым возможностям; </w:t>
      </w:r>
    </w:p>
    <w:p w:rsidR="001D6BB5" w:rsidRDefault="00BC01C6">
      <w:pPr>
        <w:shd w:val="clear" w:color="auto" w:fill="FFFFFF"/>
        <w:tabs>
          <w:tab w:val="left" w:pos="11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по техническим навыкам; </w:t>
      </w: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Разнообразие:  </w:t>
      </w:r>
    </w:p>
    <w:p w:rsidR="001D6BB5" w:rsidRDefault="00BC01C6">
      <w:pPr>
        <w:shd w:val="clear" w:color="auto" w:fill="FFFFFF"/>
        <w:tabs>
          <w:tab w:val="left" w:pos="11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 стилю;         </w:t>
      </w:r>
    </w:p>
    <w:p w:rsidR="001D6BB5" w:rsidRDefault="00BC01C6">
      <w:pPr>
        <w:shd w:val="clear" w:color="auto" w:fill="FFFFFF"/>
        <w:tabs>
          <w:tab w:val="left" w:pos="-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 содержанию;                                                                                                                          </w:t>
      </w:r>
    </w:p>
    <w:p w:rsidR="001D6BB5" w:rsidRDefault="00BC01C6">
      <w:pPr>
        <w:shd w:val="clear" w:color="auto" w:fill="FFFFFF"/>
        <w:tabs>
          <w:tab w:val="left" w:pos="-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темпу, нюансировке;                                                                                                        </w:t>
      </w:r>
    </w:p>
    <w:p w:rsidR="001D6BB5" w:rsidRDefault="00BC01C6">
      <w:pPr>
        <w:shd w:val="clear" w:color="auto" w:fill="FFFFFF"/>
        <w:tabs>
          <w:tab w:val="left" w:pos="-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по сложности.</w:t>
      </w:r>
    </w:p>
    <w:p w:rsidR="001D6BB5" w:rsidRDefault="001D6BB5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Вокально-хоровые навыки </w:t>
      </w:r>
    </w:p>
    <w:p w:rsidR="001D6BB5" w:rsidRDefault="00BC01C6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Певческая установка</w:t>
      </w:r>
    </w:p>
    <w:p w:rsidR="001D6BB5" w:rsidRDefault="00BC01C6">
      <w:pPr>
        <w:jc w:val="both"/>
        <w:rPr>
          <w:sz w:val="28"/>
          <w:szCs w:val="28"/>
        </w:rPr>
      </w:pPr>
      <w:r>
        <w:rPr>
          <w:sz w:val="28"/>
          <w:szCs w:val="28"/>
        </w:rPr>
        <w:t>П.У - Пение, сидя (прямая осанка)</w:t>
      </w:r>
    </w:p>
    <w:p w:rsidR="001D6BB5" w:rsidRDefault="00BC01C6">
      <w:pPr>
        <w:jc w:val="both"/>
        <w:rPr>
          <w:sz w:val="28"/>
          <w:szCs w:val="28"/>
        </w:rPr>
      </w:pPr>
      <w:r>
        <w:rPr>
          <w:sz w:val="28"/>
          <w:szCs w:val="28"/>
        </w:rPr>
        <w:t>- Пение, стоя (прямое положение корпуса, свободное положение головы, рук, ног)</w:t>
      </w:r>
    </w:p>
    <w:p w:rsidR="001D6BB5" w:rsidRDefault="001D6BB5">
      <w:pPr>
        <w:jc w:val="both"/>
        <w:rPr>
          <w:b/>
          <w:sz w:val="28"/>
          <w:szCs w:val="28"/>
        </w:rPr>
      </w:pPr>
    </w:p>
    <w:p w:rsidR="001D6BB5" w:rsidRDefault="00BC01C6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Певческое дыхание</w:t>
      </w:r>
    </w:p>
    <w:p w:rsidR="001D6BB5" w:rsidRDefault="00BC01C6">
      <w:pPr>
        <w:jc w:val="both"/>
        <w:rPr>
          <w:sz w:val="28"/>
          <w:szCs w:val="28"/>
        </w:rPr>
      </w:pPr>
      <w:r>
        <w:rPr>
          <w:sz w:val="28"/>
          <w:szCs w:val="28"/>
        </w:rPr>
        <w:t>Виды дыхания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лючичное, средне - реберное, </w:t>
      </w:r>
      <w:proofErr w:type="spellStart"/>
      <w:r>
        <w:rPr>
          <w:sz w:val="28"/>
          <w:szCs w:val="28"/>
        </w:rPr>
        <w:t>нижне</w:t>
      </w:r>
      <w:proofErr w:type="spellEnd"/>
      <w:r>
        <w:rPr>
          <w:sz w:val="28"/>
          <w:szCs w:val="28"/>
        </w:rPr>
        <w:t xml:space="preserve"> - реберное). Объем дыхания.  Дыхание перед началом пения. Одновременный вдох и начало пения. Различный характер дыхания перед началом пения в зависимости от характера исполняемого произведения. </w:t>
      </w:r>
      <w:proofErr w:type="gramStart"/>
      <w:r>
        <w:rPr>
          <w:sz w:val="28"/>
          <w:szCs w:val="28"/>
        </w:rPr>
        <w:t>Смена дыхания в процессе пения; различные приемы (короткое и активное дыхание  в быстром темпе, спокойное и активное в медленном) Цезуры.</w:t>
      </w:r>
      <w:proofErr w:type="gramEnd"/>
      <w:r>
        <w:rPr>
          <w:sz w:val="28"/>
          <w:szCs w:val="28"/>
        </w:rPr>
        <w:t xml:space="preserve"> Знакомство с навыками «цепного»  дыхания.</w:t>
      </w:r>
    </w:p>
    <w:p w:rsidR="001D6BB5" w:rsidRDefault="00BC0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 упражнений на дыхание: </w:t>
      </w:r>
    </w:p>
    <w:p w:rsidR="001D6BB5" w:rsidRDefault="00BC01C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Полный вдох - задержка – резкий  выдох.</w:t>
      </w:r>
    </w:p>
    <w:p w:rsidR="001D6BB5" w:rsidRDefault="00BC01C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Полный вдох -  стимуляция работы легочных клеток постукиванием пальцами область грудной клетки поглаживание – резкий выдох.</w:t>
      </w:r>
    </w:p>
    <w:p w:rsidR="001D6BB5" w:rsidRDefault="00BC01C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Порционный вдо</w:t>
      </w:r>
      <w:proofErr w:type="gramStart"/>
      <w:r>
        <w:rPr>
          <w:sz w:val="28"/>
          <w:szCs w:val="28"/>
        </w:rPr>
        <w:t>х-</w:t>
      </w:r>
      <w:proofErr w:type="gramEnd"/>
      <w:r>
        <w:rPr>
          <w:sz w:val="28"/>
          <w:szCs w:val="28"/>
        </w:rPr>
        <w:t xml:space="preserve"> задержка – порционный выдох (раз два – раз два, раз два три - раз два три)</w:t>
      </w:r>
    </w:p>
    <w:p w:rsidR="001D6BB5" w:rsidRDefault="00BC01C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Вдо</w:t>
      </w:r>
      <w:proofErr w:type="gramStart"/>
      <w:r>
        <w:rPr>
          <w:sz w:val="28"/>
          <w:szCs w:val="28"/>
        </w:rPr>
        <w:t>х-</w:t>
      </w:r>
      <w:proofErr w:type="gramEnd"/>
      <w:r>
        <w:rPr>
          <w:sz w:val="28"/>
          <w:szCs w:val="28"/>
        </w:rPr>
        <w:t xml:space="preserve"> задержка- выдох тонкой струйкой  через рот. </w:t>
      </w:r>
    </w:p>
    <w:p w:rsidR="001D6BB5" w:rsidRDefault="00BC01C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Вдох – выдох – задержка.</w:t>
      </w:r>
    </w:p>
    <w:p w:rsidR="001D6BB5" w:rsidRDefault="00BC01C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Вдох - выдох  со звуком. ( И, А, У)</w:t>
      </w:r>
    </w:p>
    <w:p w:rsidR="001D6BB5" w:rsidRDefault="00BC01C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поворотом головы вправо, влево, вверх вниз.</w:t>
      </w:r>
    </w:p>
    <w:p w:rsidR="001D6BB5" w:rsidRDefault="00BC01C6">
      <w:pPr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Звукоизвлечение</w:t>
      </w:r>
      <w:proofErr w:type="spellEnd"/>
      <w:r>
        <w:rPr>
          <w:b/>
          <w:i/>
          <w:sz w:val="28"/>
          <w:szCs w:val="28"/>
        </w:rPr>
        <w:t xml:space="preserve"> и </w:t>
      </w:r>
      <w:proofErr w:type="spellStart"/>
      <w:r>
        <w:rPr>
          <w:b/>
          <w:i/>
          <w:sz w:val="28"/>
          <w:szCs w:val="28"/>
        </w:rPr>
        <w:t>звукоковедение</w:t>
      </w:r>
      <w:proofErr w:type="spellEnd"/>
    </w:p>
    <w:p w:rsidR="001D6BB5" w:rsidRDefault="00BC01C6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Естественный, свободный звук без крика и напряжения. Преимущественно мягкая атака звука. Округления гласных, способы их формирования в различных регистрах</w:t>
      </w:r>
      <w:proofErr w:type="gramStart"/>
      <w:r>
        <w:rPr>
          <w:i/>
          <w:sz w:val="28"/>
          <w:szCs w:val="28"/>
        </w:rPr>
        <w:t xml:space="preserve"> .</w:t>
      </w:r>
      <w:proofErr w:type="gramEnd"/>
      <w:r>
        <w:rPr>
          <w:i/>
          <w:sz w:val="28"/>
          <w:szCs w:val="28"/>
        </w:rPr>
        <w:t xml:space="preserve"> Нюансы – </w:t>
      </w:r>
      <w:r>
        <w:rPr>
          <w:i/>
          <w:sz w:val="28"/>
          <w:szCs w:val="28"/>
          <w:lang w:val="en-US"/>
        </w:rPr>
        <w:t>mf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</w:rPr>
        <w:t xml:space="preserve"> . Пение </w:t>
      </w:r>
      <w:proofErr w:type="spellStart"/>
      <w:r>
        <w:rPr>
          <w:i/>
          <w:sz w:val="28"/>
          <w:szCs w:val="28"/>
          <w:lang w:val="en-US"/>
        </w:rPr>
        <w:t>nonlegato</w:t>
      </w:r>
      <w:proofErr w:type="spellEnd"/>
      <w:r>
        <w:rPr>
          <w:i/>
          <w:sz w:val="28"/>
          <w:szCs w:val="28"/>
        </w:rPr>
        <w:t xml:space="preserve"> и </w:t>
      </w:r>
      <w:r>
        <w:rPr>
          <w:i/>
          <w:sz w:val="28"/>
          <w:szCs w:val="28"/>
          <w:lang w:val="en-US"/>
        </w:rPr>
        <w:t>legato</w:t>
      </w:r>
    </w:p>
    <w:p w:rsidR="001D6BB5" w:rsidRDefault="00BC01C6">
      <w:pPr>
        <w:pStyle w:val="Heading2"/>
        <w:spacing w:before="0" w:after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Использование упражнений в игровой форме, направленных на поиск различных звуков (тихих, громких, звонких, высоких, низких и т. д. </w:t>
      </w:r>
      <w:proofErr w:type="gramStart"/>
      <w:r>
        <w:rPr>
          <w:rFonts w:ascii="Times New Roman" w:hAnsi="Times New Roman" w:cs="Times New Roman"/>
          <w:b w:val="0"/>
        </w:rPr>
        <w:t>)м</w:t>
      </w:r>
      <w:proofErr w:type="gramEnd"/>
      <w:r>
        <w:rPr>
          <w:rFonts w:ascii="Times New Roman" w:hAnsi="Times New Roman" w:cs="Times New Roman"/>
          <w:b w:val="0"/>
        </w:rPr>
        <w:t>ожно использовать:</w:t>
      </w:r>
    </w:p>
    <w:p w:rsidR="001D6BB5" w:rsidRDefault="00BC01C6">
      <w:pPr>
        <w:pStyle w:val="Heading2"/>
        <w:numPr>
          <w:ilvl w:val="1"/>
          <w:numId w:val="2"/>
        </w:numPr>
        <w:spacing w:before="0" w:after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Речевую основу </w:t>
      </w:r>
      <w:proofErr w:type="gramStart"/>
      <w:r>
        <w:rPr>
          <w:rFonts w:ascii="Times New Roman" w:hAnsi="Times New Roman" w:cs="Times New Roman"/>
          <w:b w:val="0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b w:val="0"/>
        </w:rPr>
        <w:t>н-ер</w:t>
      </w:r>
      <w:proofErr w:type="spellEnd"/>
      <w:r>
        <w:rPr>
          <w:rFonts w:ascii="Times New Roman" w:hAnsi="Times New Roman" w:cs="Times New Roman"/>
          <w:b w:val="0"/>
        </w:rPr>
        <w:t xml:space="preserve"> громко позвать кого- то)</w:t>
      </w:r>
    </w:p>
    <w:p w:rsidR="001D6BB5" w:rsidRDefault="00BC01C6">
      <w:pPr>
        <w:pStyle w:val="Heading2"/>
        <w:numPr>
          <w:ilvl w:val="1"/>
          <w:numId w:val="2"/>
        </w:numPr>
        <w:spacing w:before="0" w:after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Имитацию ( Подражание голосам птиц и зверей</w:t>
      </w:r>
      <w:proofErr w:type="gramStart"/>
      <w:r>
        <w:rPr>
          <w:rFonts w:ascii="Times New Roman" w:hAnsi="Times New Roman" w:cs="Times New Roman"/>
          <w:b w:val="0"/>
        </w:rPr>
        <w:t xml:space="preserve"> .</w:t>
      </w:r>
      <w:proofErr w:type="gramEnd"/>
      <w:r>
        <w:rPr>
          <w:rFonts w:ascii="Times New Roman" w:hAnsi="Times New Roman" w:cs="Times New Roman"/>
          <w:b w:val="0"/>
        </w:rPr>
        <w:t xml:space="preserve">Писк , рык и </w:t>
      </w:r>
      <w:proofErr w:type="spellStart"/>
      <w:r>
        <w:rPr>
          <w:rFonts w:ascii="Times New Roman" w:hAnsi="Times New Roman" w:cs="Times New Roman"/>
          <w:b w:val="0"/>
        </w:rPr>
        <w:t>т.д</w:t>
      </w:r>
      <w:proofErr w:type="spellEnd"/>
      <w:r>
        <w:rPr>
          <w:rFonts w:ascii="Times New Roman" w:hAnsi="Times New Roman" w:cs="Times New Roman"/>
          <w:b w:val="0"/>
        </w:rPr>
        <w:t>)</w:t>
      </w:r>
    </w:p>
    <w:p w:rsidR="001D6BB5" w:rsidRDefault="00BC01C6">
      <w:pPr>
        <w:pStyle w:val="Heading2"/>
        <w:numPr>
          <w:ilvl w:val="1"/>
          <w:numId w:val="2"/>
        </w:numPr>
        <w:spacing w:before="0" w:after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Эмоциональное состояние. ( н.ер. возгласы : </w:t>
      </w:r>
      <w:proofErr w:type="gramStart"/>
      <w:r>
        <w:rPr>
          <w:rFonts w:ascii="Times New Roman" w:hAnsi="Times New Roman" w:cs="Times New Roman"/>
          <w:b w:val="0"/>
        </w:rPr>
        <w:t>-а</w:t>
      </w:r>
      <w:proofErr w:type="gramEnd"/>
      <w:r>
        <w:rPr>
          <w:rFonts w:ascii="Times New Roman" w:hAnsi="Times New Roman" w:cs="Times New Roman"/>
          <w:b w:val="0"/>
        </w:rPr>
        <w:t xml:space="preserve">х ,- ох, -ой, - ай-ай-ай!  С различным настроением. </w:t>
      </w:r>
    </w:p>
    <w:p w:rsidR="001D6BB5" w:rsidRDefault="00BC01C6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«Горячая картошка» (упр. </w:t>
      </w:r>
      <w:proofErr w:type="spellStart"/>
      <w:r>
        <w:rPr>
          <w:sz w:val="28"/>
          <w:szCs w:val="28"/>
        </w:rPr>
        <w:t>расчитано</w:t>
      </w:r>
      <w:proofErr w:type="spellEnd"/>
      <w:r>
        <w:rPr>
          <w:sz w:val="28"/>
          <w:szCs w:val="28"/>
        </w:rPr>
        <w:t xml:space="preserve"> на рефлекторное расслабление нижней челюсти)</w:t>
      </w:r>
    </w:p>
    <w:p w:rsidR="001D6BB5" w:rsidRDefault="00BC01C6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«Пасть льва» (упр. засчитано на  фиксацию нижнего положения  гортани)</w:t>
      </w:r>
    </w:p>
    <w:p w:rsidR="001D6BB5" w:rsidRDefault="00BC01C6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Интонационно – слуховая работа</w:t>
      </w:r>
    </w:p>
    <w:p w:rsidR="001D6BB5" w:rsidRDefault="00BC01C6">
      <w:pPr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и выработка унисона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игра в </w:t>
      </w:r>
      <w:proofErr w:type="spellStart"/>
      <w:r>
        <w:rPr>
          <w:sz w:val="28"/>
          <w:szCs w:val="28"/>
        </w:rPr>
        <w:t>подстраивание</w:t>
      </w:r>
      <w:proofErr w:type="spellEnd"/>
      <w:r>
        <w:rPr>
          <w:sz w:val="28"/>
          <w:szCs w:val="28"/>
        </w:rPr>
        <w:t xml:space="preserve"> к любому звуку играющему, поющему)</w:t>
      </w:r>
    </w:p>
    <w:p w:rsidR="001D6BB5" w:rsidRDefault="00BC01C6">
      <w:pPr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 движения мелодии вверх, вниз</w:t>
      </w:r>
    </w:p>
    <w:p w:rsidR="001D6BB5" w:rsidRDefault="00BC01C6">
      <w:pPr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Интонирование ступеней мажора и минора</w:t>
      </w:r>
    </w:p>
    <w:p w:rsidR="001D6BB5" w:rsidRDefault="00BC01C6">
      <w:pPr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Понимание красивого чистого звука, некрасивого фальшивого.</w:t>
      </w:r>
    </w:p>
    <w:p w:rsidR="001D6BB5" w:rsidRDefault="00BC0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Пение по ручным знакам, гамм, устойчивых ступеней, неустойчивых, разрешение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/ уст в </w:t>
      </w:r>
      <w:proofErr w:type="gramStart"/>
      <w:r>
        <w:rPr>
          <w:sz w:val="28"/>
          <w:szCs w:val="28"/>
        </w:rPr>
        <w:t>устойчивые</w:t>
      </w:r>
      <w:proofErr w:type="gramEnd"/>
      <w:r>
        <w:rPr>
          <w:sz w:val="28"/>
          <w:szCs w:val="28"/>
        </w:rPr>
        <w:t>. Используя, в отличие от названия ступеней   Г.Струве, не традиционный – раз- дв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три, или –</w:t>
      </w:r>
      <w:proofErr w:type="spellStart"/>
      <w:r>
        <w:rPr>
          <w:sz w:val="28"/>
          <w:szCs w:val="28"/>
        </w:rPr>
        <w:t>зо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ви</w:t>
      </w:r>
      <w:proofErr w:type="spellEnd"/>
      <w:r>
        <w:rPr>
          <w:sz w:val="28"/>
          <w:szCs w:val="28"/>
        </w:rPr>
        <w:t xml:space="preserve"> -  ля,  а начальные слоги ступеней  -</w:t>
      </w:r>
      <w:proofErr w:type="spellStart"/>
      <w:r>
        <w:rPr>
          <w:sz w:val="28"/>
          <w:szCs w:val="28"/>
        </w:rPr>
        <w:t>пе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вто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тре</w:t>
      </w:r>
      <w:proofErr w:type="spellEnd"/>
      <w:r>
        <w:rPr>
          <w:sz w:val="28"/>
          <w:szCs w:val="28"/>
        </w:rPr>
        <w:t>…Для удобства пения легато..</w:t>
      </w:r>
    </w:p>
    <w:p w:rsidR="001D6BB5" w:rsidRDefault="001D6BB5">
      <w:pPr>
        <w:ind w:left="720"/>
        <w:jc w:val="both"/>
        <w:rPr>
          <w:sz w:val="28"/>
          <w:szCs w:val="28"/>
        </w:rPr>
      </w:pPr>
    </w:p>
    <w:p w:rsidR="001D6BB5" w:rsidRDefault="00BC01C6">
      <w:pPr>
        <w:tabs>
          <w:tab w:val="left" w:pos="108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Вокально-хоровая работа</w:t>
      </w:r>
    </w:p>
    <w:p w:rsidR="001D6BB5" w:rsidRDefault="00BC01C6">
      <w:pPr>
        <w:pStyle w:val="ae"/>
        <w:numPr>
          <w:ilvl w:val="0"/>
          <w:numId w:val="5"/>
        </w:numPr>
        <w:tabs>
          <w:tab w:val="clear" w:pos="720"/>
          <w:tab w:val="left" w:pos="1080"/>
        </w:tabs>
        <w:ind w:left="1440" w:hanging="87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Фонопедические</w:t>
      </w:r>
      <w:proofErr w:type="spellEnd"/>
      <w:r>
        <w:rPr>
          <w:sz w:val="28"/>
          <w:szCs w:val="28"/>
        </w:rPr>
        <w:t xml:space="preserve"> упражнения для развития голоса В.В. Емельянова.</w:t>
      </w:r>
    </w:p>
    <w:p w:rsidR="001D6BB5" w:rsidRDefault="00BC01C6">
      <w:pPr>
        <w:pStyle w:val="ae"/>
        <w:numPr>
          <w:ilvl w:val="0"/>
          <w:numId w:val="5"/>
        </w:numPr>
        <w:tabs>
          <w:tab w:val="clear" w:pos="720"/>
          <w:tab w:val="left" w:pos="1080"/>
        </w:tabs>
        <w:ind w:left="1440" w:hanging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Свободное  </w:t>
      </w:r>
      <w:proofErr w:type="spellStart"/>
      <w:r>
        <w:rPr>
          <w:sz w:val="28"/>
          <w:szCs w:val="28"/>
        </w:rPr>
        <w:t>звукоизвлечение</w:t>
      </w:r>
      <w:proofErr w:type="spellEnd"/>
      <w:r>
        <w:rPr>
          <w:sz w:val="28"/>
          <w:szCs w:val="28"/>
        </w:rPr>
        <w:t xml:space="preserve">  нахождение полетного, звонкого звука. Упражнения с  закрытым ртом для поиска резонатора.</w:t>
      </w:r>
    </w:p>
    <w:p w:rsidR="001D6BB5" w:rsidRDefault="00BC01C6">
      <w:pPr>
        <w:pStyle w:val="ae"/>
        <w:numPr>
          <w:ilvl w:val="0"/>
          <w:numId w:val="5"/>
        </w:numPr>
        <w:tabs>
          <w:tab w:val="clear" w:pos="720"/>
          <w:tab w:val="left" w:pos="1080"/>
        </w:tabs>
        <w:ind w:left="1440" w:hanging="873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на сглаживание гласных и регистров (-</w:t>
      </w:r>
      <w:proofErr w:type="spellStart"/>
      <w:r>
        <w:rPr>
          <w:sz w:val="28"/>
          <w:szCs w:val="28"/>
        </w:rPr>
        <w:t>ма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ме</w:t>
      </w:r>
      <w:proofErr w:type="spellEnd"/>
      <w:r>
        <w:rPr>
          <w:sz w:val="28"/>
          <w:szCs w:val="28"/>
        </w:rPr>
        <w:t xml:space="preserve"> - ми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 xml:space="preserve">о - </w:t>
      </w:r>
      <w:proofErr w:type="spellStart"/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>,- да –де –</w:t>
      </w:r>
      <w:proofErr w:type="spellStart"/>
      <w:r>
        <w:rPr>
          <w:sz w:val="28"/>
          <w:szCs w:val="28"/>
        </w:rPr>
        <w:t>ди</w:t>
      </w:r>
      <w:proofErr w:type="spellEnd"/>
      <w:r>
        <w:rPr>
          <w:sz w:val="28"/>
          <w:szCs w:val="28"/>
        </w:rPr>
        <w:t xml:space="preserve"> - до- </w:t>
      </w:r>
      <w:proofErr w:type="spellStart"/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 …). Расширение диапазона голоса с помощью приема глиссандо.</w:t>
      </w:r>
    </w:p>
    <w:p w:rsidR="001D6BB5" w:rsidRDefault="00BC01C6">
      <w:pPr>
        <w:pStyle w:val="ae"/>
        <w:numPr>
          <w:ilvl w:val="0"/>
          <w:numId w:val="5"/>
        </w:numPr>
        <w:tabs>
          <w:tab w:val="clear" w:pos="720"/>
          <w:tab w:val="left" w:pos="1080"/>
        </w:tabs>
        <w:ind w:left="1440" w:hanging="873"/>
        <w:jc w:val="both"/>
        <w:rPr>
          <w:sz w:val="28"/>
          <w:szCs w:val="28"/>
        </w:rPr>
      </w:pPr>
      <w:r>
        <w:rPr>
          <w:sz w:val="28"/>
          <w:szCs w:val="28"/>
        </w:rPr>
        <w:t>Овладение стаккато и легато, твердой и мягкой атакой звука.</w:t>
      </w:r>
    </w:p>
    <w:p w:rsidR="001D6BB5" w:rsidRDefault="00BC01C6">
      <w:pPr>
        <w:pStyle w:val="ae"/>
        <w:numPr>
          <w:ilvl w:val="0"/>
          <w:numId w:val="5"/>
        </w:numPr>
        <w:tabs>
          <w:tab w:val="clear" w:pos="720"/>
          <w:tab w:val="left" w:pos="1080"/>
        </w:tabs>
        <w:ind w:left="1440" w:hanging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дикции при помощи специальных упражнений </w:t>
      </w:r>
      <w:proofErr w:type="gramStart"/>
      <w:r>
        <w:rPr>
          <w:sz w:val="28"/>
          <w:szCs w:val="28"/>
        </w:rPr>
        <w:t>–с</w:t>
      </w:r>
      <w:proofErr w:type="gramEnd"/>
      <w:r>
        <w:rPr>
          <w:sz w:val="28"/>
          <w:szCs w:val="28"/>
        </w:rPr>
        <w:t xml:space="preserve">короговорок таких как: «бык, </w:t>
      </w:r>
      <w:proofErr w:type="spellStart"/>
      <w:r>
        <w:rPr>
          <w:sz w:val="28"/>
          <w:szCs w:val="28"/>
        </w:rPr>
        <w:t>тупогуб</w:t>
      </w:r>
      <w:proofErr w:type="spellEnd"/>
      <w:r>
        <w:rPr>
          <w:sz w:val="28"/>
          <w:szCs w:val="28"/>
        </w:rPr>
        <w:t>…» или «Рассказать вам про покупки…» или «Из под топота копыт…»</w:t>
      </w:r>
    </w:p>
    <w:p w:rsidR="001D6BB5" w:rsidRDefault="001D6BB5">
      <w:pPr>
        <w:pStyle w:val="ae"/>
        <w:jc w:val="both"/>
        <w:rPr>
          <w:sz w:val="28"/>
          <w:szCs w:val="28"/>
        </w:rPr>
      </w:pPr>
    </w:p>
    <w:p w:rsidR="001D6BB5" w:rsidRDefault="00BC01C6">
      <w:pPr>
        <w:ind w:right="-5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Развитие чувства ритма   </w:t>
      </w:r>
    </w:p>
    <w:p w:rsidR="001D6BB5" w:rsidRDefault="00BC01C6">
      <w:pPr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>Для развития чувства ритма</w:t>
      </w:r>
      <w:r w:rsidR="00F55C92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используются любые упражнения, но с движениями, например:</w:t>
      </w:r>
    </w:p>
    <w:p w:rsidR="001D6BB5" w:rsidRDefault="00BC01C6">
      <w:pPr>
        <w:numPr>
          <w:ilvl w:val="0"/>
          <w:numId w:val="17"/>
        </w:numPr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>Хлопки на сильную или слабую долю</w:t>
      </w:r>
    </w:p>
    <w:p w:rsidR="001D6BB5" w:rsidRDefault="00BC01C6">
      <w:pPr>
        <w:numPr>
          <w:ilvl w:val="0"/>
          <w:numId w:val="17"/>
        </w:numPr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>Покачивания</w:t>
      </w:r>
    </w:p>
    <w:p w:rsidR="001D6BB5" w:rsidRDefault="00BC01C6">
      <w:pPr>
        <w:numPr>
          <w:ilvl w:val="0"/>
          <w:numId w:val="17"/>
        </w:numPr>
        <w:ind w:right="-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Пританцовывание</w:t>
      </w:r>
      <w:proofErr w:type="spellEnd"/>
    </w:p>
    <w:p w:rsidR="001D6BB5" w:rsidRDefault="00BC01C6">
      <w:pPr>
        <w:numPr>
          <w:ilvl w:val="0"/>
          <w:numId w:val="17"/>
        </w:numPr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>Прыжки, скачки</w:t>
      </w:r>
    </w:p>
    <w:p w:rsidR="001D6BB5" w:rsidRDefault="00BC01C6">
      <w:pPr>
        <w:numPr>
          <w:ilvl w:val="0"/>
          <w:numId w:val="17"/>
        </w:numPr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Щелчки пальцами</w:t>
      </w:r>
    </w:p>
    <w:p w:rsidR="001D6BB5" w:rsidRDefault="00BC01C6">
      <w:pPr>
        <w:pStyle w:val="ae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Формирование исполнительских навыков</w:t>
      </w:r>
    </w:p>
    <w:p w:rsidR="001D6BB5" w:rsidRDefault="00BC01C6">
      <w:pPr>
        <w:pStyle w:val="ae"/>
        <w:numPr>
          <w:ilvl w:val="0"/>
          <w:numId w:val="6"/>
        </w:numPr>
        <w:tabs>
          <w:tab w:val="clear" w:pos="720"/>
        </w:tabs>
        <w:ind w:left="1440" w:hanging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над пониманием текста и его содержания. </w:t>
      </w:r>
    </w:p>
    <w:p w:rsidR="001D6BB5" w:rsidRDefault="00BC01C6">
      <w:pPr>
        <w:pStyle w:val="ae"/>
        <w:numPr>
          <w:ilvl w:val="0"/>
          <w:numId w:val="6"/>
        </w:numPr>
        <w:tabs>
          <w:tab w:val="clear" w:pos="720"/>
        </w:tabs>
        <w:ind w:left="1440" w:hanging="87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Прохлопывание</w:t>
      </w:r>
      <w:proofErr w:type="spellEnd"/>
      <w:r>
        <w:rPr>
          <w:sz w:val="28"/>
          <w:szCs w:val="28"/>
        </w:rPr>
        <w:t xml:space="preserve"> ритмического рисунка произведения.</w:t>
      </w:r>
    </w:p>
    <w:p w:rsidR="001D6BB5" w:rsidRDefault="00BC01C6">
      <w:pPr>
        <w:pStyle w:val="ae"/>
        <w:numPr>
          <w:ilvl w:val="0"/>
          <w:numId w:val="6"/>
        </w:numPr>
        <w:tabs>
          <w:tab w:val="clear" w:pos="720"/>
        </w:tabs>
        <w:ind w:left="1440" w:hanging="873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звучащих жестов.</w:t>
      </w:r>
    </w:p>
    <w:p w:rsidR="001D6BB5" w:rsidRDefault="00BC01C6">
      <w:pPr>
        <w:pStyle w:val="ae"/>
        <w:numPr>
          <w:ilvl w:val="0"/>
          <w:numId w:val="6"/>
        </w:numPr>
        <w:tabs>
          <w:tab w:val="clear" w:pos="720"/>
        </w:tabs>
        <w:ind w:left="1440" w:hanging="873"/>
        <w:jc w:val="both"/>
        <w:rPr>
          <w:sz w:val="28"/>
          <w:szCs w:val="28"/>
        </w:rPr>
      </w:pPr>
      <w:r>
        <w:rPr>
          <w:sz w:val="28"/>
          <w:szCs w:val="28"/>
        </w:rPr>
        <w:t>Работа по фразам, предложениям.</w:t>
      </w:r>
    </w:p>
    <w:p w:rsidR="001D6BB5" w:rsidRDefault="001D6BB5">
      <w:pPr>
        <w:pStyle w:val="ae"/>
        <w:ind w:left="1440"/>
        <w:jc w:val="both"/>
        <w:rPr>
          <w:sz w:val="28"/>
          <w:szCs w:val="28"/>
        </w:rPr>
      </w:pPr>
    </w:p>
    <w:p w:rsidR="001D6BB5" w:rsidRDefault="00BC01C6">
      <w:pPr>
        <w:ind w:right="-5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Выстраивание образа произведения</w:t>
      </w:r>
    </w:p>
    <w:p w:rsidR="001D6BB5" w:rsidRDefault="00BC01C6">
      <w:pPr>
        <w:pStyle w:val="20"/>
        <w:jc w:val="both"/>
        <w:rPr>
          <w:szCs w:val="28"/>
        </w:rPr>
      </w:pPr>
      <w:r>
        <w:rPr>
          <w:szCs w:val="28"/>
        </w:rPr>
        <w:t>Дети входят в  образ произведения очень быстро  нужно только постоянно стимулировать их интерес и фантазию. Поиск выразительности  может быть заложен  в выразительном чтении текста песни или в  рисунке или  даже в пластике.  Полезно петь произведение с разным внутренним настроем,  т. е. чувствуя себя с начало  каким-то  одним героем, потом другим, совершенно противоположным по характеру. Дети должны понять насколько внутреннее переживание важно для исполнения песни.</w:t>
      </w:r>
    </w:p>
    <w:p w:rsidR="001D6BB5" w:rsidRDefault="001D6BB5">
      <w:pPr>
        <w:pStyle w:val="ae"/>
        <w:ind w:left="720"/>
        <w:jc w:val="both"/>
        <w:rPr>
          <w:sz w:val="28"/>
          <w:szCs w:val="28"/>
        </w:rPr>
      </w:pPr>
    </w:p>
    <w:p w:rsidR="001D6BB5" w:rsidRDefault="00BC01C6">
      <w:pPr>
        <w:pStyle w:val="Heading4"/>
        <w:spacing w:before="0" w:after="0"/>
        <w:jc w:val="both"/>
        <w:rPr>
          <w:i/>
        </w:rPr>
      </w:pPr>
      <w:r>
        <w:rPr>
          <w:i/>
        </w:rPr>
        <w:t>Дирижерский жест</w:t>
      </w:r>
    </w:p>
    <w:p w:rsidR="001D6BB5" w:rsidRDefault="00BC01C6">
      <w:pPr>
        <w:pStyle w:val="a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понимания жеста «Внимание», «Дыхание», «Пение», «Снятие» Единовременное начало атаки звука   и четкое снятие по руке дирижера. </w:t>
      </w:r>
    </w:p>
    <w:p w:rsidR="001D6BB5" w:rsidRDefault="00BC01C6">
      <w:pPr>
        <w:pStyle w:val="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Можно при распевании  использовать «Игру в дирижера» это конкурс  на лучший показ движением руки развития фразы. Пение хором по руке победителя. Этим привлекается внимание к руке дирижера. </w:t>
      </w:r>
    </w:p>
    <w:p w:rsidR="001D6BB5" w:rsidRDefault="001D6BB5">
      <w:pPr>
        <w:ind w:right="-56"/>
        <w:jc w:val="both"/>
        <w:rPr>
          <w:b/>
          <w:i/>
          <w:sz w:val="28"/>
          <w:szCs w:val="28"/>
        </w:rPr>
      </w:pPr>
    </w:p>
    <w:p w:rsidR="001D6BB5" w:rsidRDefault="001D6BB5">
      <w:pPr>
        <w:shd w:val="clear" w:color="auto" w:fill="FFFFFF"/>
        <w:tabs>
          <w:tab w:val="left" w:pos="1109"/>
        </w:tabs>
        <w:jc w:val="center"/>
        <w:rPr>
          <w:sz w:val="28"/>
          <w:szCs w:val="28"/>
        </w:rPr>
      </w:pPr>
    </w:p>
    <w:p w:rsidR="001D6BB5" w:rsidRDefault="00BC01C6">
      <w:pPr>
        <w:shd w:val="clear" w:color="auto" w:fill="FFFFFF"/>
        <w:tabs>
          <w:tab w:val="left" w:pos="11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репертуарный список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 Осокина «На жёлтеньких листочках»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Агафонников</w:t>
      </w:r>
      <w:proofErr w:type="spellEnd"/>
      <w:r>
        <w:rPr>
          <w:sz w:val="28"/>
          <w:szCs w:val="28"/>
        </w:rPr>
        <w:t xml:space="preserve"> «Хлопни в ладошки»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</w:t>
      </w:r>
      <w:proofErr w:type="spellStart"/>
      <w:r>
        <w:rPr>
          <w:sz w:val="28"/>
          <w:szCs w:val="28"/>
        </w:rPr>
        <w:t>Шаламонова</w:t>
      </w:r>
      <w:proofErr w:type="spellEnd"/>
      <w:r>
        <w:rPr>
          <w:sz w:val="28"/>
          <w:szCs w:val="28"/>
        </w:rPr>
        <w:t xml:space="preserve"> «Слава урожаю»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</w:t>
      </w:r>
      <w:proofErr w:type="spellStart"/>
      <w:r>
        <w:rPr>
          <w:sz w:val="28"/>
          <w:szCs w:val="28"/>
        </w:rPr>
        <w:t>Поплянова</w:t>
      </w:r>
      <w:proofErr w:type="spellEnd"/>
      <w:r>
        <w:rPr>
          <w:sz w:val="28"/>
          <w:szCs w:val="28"/>
        </w:rPr>
        <w:t xml:space="preserve"> «Слово на ладошках»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</w:t>
      </w:r>
      <w:proofErr w:type="spellStart"/>
      <w:r>
        <w:rPr>
          <w:sz w:val="28"/>
          <w:szCs w:val="28"/>
        </w:rPr>
        <w:t>Поплянова</w:t>
      </w:r>
      <w:proofErr w:type="spellEnd"/>
      <w:r>
        <w:rPr>
          <w:sz w:val="28"/>
          <w:szCs w:val="28"/>
        </w:rPr>
        <w:t xml:space="preserve"> «Осень»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Р. Бойко «Я лечу ослика»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Р. Бойко «Бычок-новичок»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Тютюнникова</w:t>
      </w:r>
      <w:proofErr w:type="spellEnd"/>
      <w:r>
        <w:rPr>
          <w:sz w:val="28"/>
          <w:szCs w:val="28"/>
        </w:rPr>
        <w:t xml:space="preserve"> «Чепуха»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Е. Тиличеева «О чём плачет дождик»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Б. Кравченко «Считалочка»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Попатенко</w:t>
      </w:r>
      <w:proofErr w:type="spellEnd"/>
      <w:r>
        <w:rPr>
          <w:sz w:val="28"/>
          <w:szCs w:val="28"/>
        </w:rPr>
        <w:t xml:space="preserve"> «Хохлатка»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Болгарская народная песня. Обработка М. </w:t>
      </w:r>
      <w:proofErr w:type="spellStart"/>
      <w:r>
        <w:rPr>
          <w:sz w:val="28"/>
          <w:szCs w:val="28"/>
        </w:rPr>
        <w:t>Парцхаладзе</w:t>
      </w:r>
      <w:proofErr w:type="spellEnd"/>
      <w:r>
        <w:rPr>
          <w:sz w:val="28"/>
          <w:szCs w:val="28"/>
        </w:rPr>
        <w:t xml:space="preserve"> «Свищет вьюга»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Е. Тиличеева «Наш дом»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Е. Тиличеева «Бубенчики»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Е. Тиличеева «Уж я колышки тешу»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</w:t>
      </w:r>
      <w:proofErr w:type="spellStart"/>
      <w:r>
        <w:rPr>
          <w:sz w:val="28"/>
          <w:szCs w:val="28"/>
        </w:rPr>
        <w:t>Поплянова</w:t>
      </w:r>
      <w:proofErr w:type="spellEnd"/>
      <w:r>
        <w:rPr>
          <w:sz w:val="28"/>
          <w:szCs w:val="28"/>
        </w:rPr>
        <w:t xml:space="preserve"> «Камышинка-дудочка»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proofErr w:type="gramStart"/>
      <w:r>
        <w:rPr>
          <w:sz w:val="28"/>
          <w:szCs w:val="28"/>
        </w:rPr>
        <w:t>Кравченко</w:t>
      </w:r>
      <w:proofErr w:type="gramEnd"/>
      <w:r>
        <w:rPr>
          <w:sz w:val="28"/>
          <w:szCs w:val="28"/>
        </w:rPr>
        <w:t xml:space="preserve"> «Вот </w:t>
      </w:r>
      <w:proofErr w:type="gramStart"/>
      <w:r>
        <w:rPr>
          <w:sz w:val="28"/>
          <w:szCs w:val="28"/>
        </w:rPr>
        <w:t>какие</w:t>
      </w:r>
      <w:proofErr w:type="gramEnd"/>
      <w:r>
        <w:rPr>
          <w:sz w:val="28"/>
          <w:szCs w:val="28"/>
        </w:rPr>
        <w:t xml:space="preserve"> башмачки»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</w:t>
      </w:r>
      <w:proofErr w:type="spellStart"/>
      <w:r>
        <w:rPr>
          <w:sz w:val="28"/>
          <w:szCs w:val="28"/>
        </w:rPr>
        <w:t>Поплянова</w:t>
      </w:r>
      <w:proofErr w:type="spellEnd"/>
      <w:r>
        <w:rPr>
          <w:sz w:val="28"/>
          <w:szCs w:val="28"/>
        </w:rPr>
        <w:t xml:space="preserve"> «Дождик»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 Фролова «Гномики»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Л. Куклина «Грустный дождик»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</w:t>
      </w:r>
      <w:proofErr w:type="spellStart"/>
      <w:r>
        <w:rPr>
          <w:sz w:val="28"/>
          <w:szCs w:val="28"/>
        </w:rPr>
        <w:t>Рогульская</w:t>
      </w:r>
      <w:proofErr w:type="spellEnd"/>
      <w:r>
        <w:rPr>
          <w:sz w:val="28"/>
          <w:szCs w:val="28"/>
        </w:rPr>
        <w:t xml:space="preserve"> «Золотая песенка» 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народная песня «Журавель». Обработка Ю. </w:t>
      </w:r>
      <w:proofErr w:type="spellStart"/>
      <w:r>
        <w:rPr>
          <w:sz w:val="28"/>
          <w:szCs w:val="28"/>
        </w:rPr>
        <w:t>Слонова</w:t>
      </w:r>
      <w:proofErr w:type="spellEnd"/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Л. </w:t>
      </w:r>
      <w:proofErr w:type="spellStart"/>
      <w:r>
        <w:rPr>
          <w:sz w:val="28"/>
          <w:szCs w:val="28"/>
        </w:rPr>
        <w:t>Олифирова</w:t>
      </w:r>
      <w:proofErr w:type="spellEnd"/>
      <w:r>
        <w:rPr>
          <w:sz w:val="28"/>
          <w:szCs w:val="28"/>
        </w:rPr>
        <w:t xml:space="preserve"> «Осень в гости к нам пришла»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Белорусская народная песня «Савка и Гришка». Обработка Н. </w:t>
      </w:r>
      <w:proofErr w:type="spellStart"/>
      <w:r>
        <w:rPr>
          <w:sz w:val="28"/>
          <w:szCs w:val="28"/>
        </w:rPr>
        <w:t>Метлова</w:t>
      </w:r>
      <w:proofErr w:type="spellEnd"/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Русская народная песня «А я по лугу». Обработка Л. Тихеевой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народная песня «Коровушка». Обработка М. </w:t>
      </w:r>
      <w:proofErr w:type="spellStart"/>
      <w:r>
        <w:rPr>
          <w:sz w:val="28"/>
          <w:szCs w:val="28"/>
        </w:rPr>
        <w:t>Красева</w:t>
      </w:r>
      <w:proofErr w:type="spellEnd"/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народная песня «Ходит Ваня». Обработка Н. </w:t>
      </w:r>
      <w:proofErr w:type="spellStart"/>
      <w:r>
        <w:rPr>
          <w:sz w:val="28"/>
          <w:szCs w:val="28"/>
        </w:rPr>
        <w:t>Метлова</w:t>
      </w:r>
      <w:proofErr w:type="spellEnd"/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Украинская народная песня «Платочек». Обработка Н. </w:t>
      </w:r>
      <w:proofErr w:type="spellStart"/>
      <w:r>
        <w:rPr>
          <w:sz w:val="28"/>
          <w:szCs w:val="28"/>
        </w:rPr>
        <w:t>Метлова</w:t>
      </w:r>
      <w:proofErr w:type="spellEnd"/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Русская народная песня «Как у наших у ворот».</w:t>
      </w:r>
      <w:proofErr w:type="gramEnd"/>
      <w:r>
        <w:rPr>
          <w:sz w:val="28"/>
          <w:szCs w:val="28"/>
        </w:rPr>
        <w:t xml:space="preserve"> Обработка Н. </w:t>
      </w:r>
      <w:proofErr w:type="spellStart"/>
      <w:r>
        <w:rPr>
          <w:sz w:val="28"/>
          <w:szCs w:val="28"/>
        </w:rPr>
        <w:t>Метлова</w:t>
      </w:r>
      <w:proofErr w:type="spellEnd"/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Украинская народная песня «Весёлые гуси». Обработка Н. </w:t>
      </w:r>
      <w:proofErr w:type="spellStart"/>
      <w:r>
        <w:rPr>
          <w:sz w:val="28"/>
          <w:szCs w:val="28"/>
        </w:rPr>
        <w:t>Метлова</w:t>
      </w:r>
      <w:proofErr w:type="spellEnd"/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Русская народная песня «Заинька». Обработка Н. Римского-Корсакова</w:t>
      </w:r>
    </w:p>
    <w:p w:rsidR="001D6BB5" w:rsidRDefault="00BC01C6">
      <w:p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Русская народная песня «Во поле берёза стояла»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sz w:val="28"/>
          <w:szCs w:val="28"/>
        </w:rPr>
        <w:t>Русская народная песня «На горе-то калина»</w:t>
      </w:r>
    </w:p>
    <w:p w:rsidR="001D6BB5" w:rsidRDefault="001D6BB5">
      <w:pPr>
        <w:shd w:val="clear" w:color="auto" w:fill="FFFFFF"/>
        <w:tabs>
          <w:tab w:val="left" w:pos="1109"/>
        </w:tabs>
        <w:rPr>
          <w:sz w:val="28"/>
          <w:szCs w:val="28"/>
        </w:rPr>
      </w:pPr>
    </w:p>
    <w:p w:rsidR="001D6BB5" w:rsidRDefault="001D6BB5">
      <w:pPr>
        <w:shd w:val="clear" w:color="auto" w:fill="FFFFFF"/>
        <w:tabs>
          <w:tab w:val="left" w:pos="1109"/>
        </w:tabs>
        <w:rPr>
          <w:sz w:val="28"/>
          <w:szCs w:val="28"/>
        </w:rPr>
      </w:pPr>
    </w:p>
    <w:p w:rsidR="001D6BB5" w:rsidRDefault="00BC01C6">
      <w:pPr>
        <w:shd w:val="clear" w:color="auto" w:fill="FFFFFF"/>
        <w:tabs>
          <w:tab w:val="left" w:pos="11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Формы и методы контроля, система оценок</w:t>
      </w:r>
    </w:p>
    <w:p w:rsidR="001D6BB5" w:rsidRDefault="001D6BB5">
      <w:pPr>
        <w:shd w:val="clear" w:color="auto" w:fill="FFFFFF"/>
        <w:tabs>
          <w:tab w:val="left" w:pos="1109"/>
        </w:tabs>
        <w:jc w:val="center"/>
        <w:rPr>
          <w:b/>
          <w:sz w:val="28"/>
          <w:szCs w:val="28"/>
        </w:rPr>
      </w:pPr>
    </w:p>
    <w:p w:rsidR="001D6BB5" w:rsidRDefault="00BC01C6">
      <w:pPr>
        <w:shd w:val="clear" w:color="auto" w:fill="FFFFFF"/>
        <w:tabs>
          <w:tab w:val="left" w:pos="110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Аттестация: цели, виды, форма, содержание </w:t>
      </w: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программе  обучения    хора используются  две основных формы контроля успеваемости – текущая и промежуточная. </w:t>
      </w:r>
    </w:p>
    <w:p w:rsidR="001D6BB5" w:rsidRDefault="001D6BB5">
      <w:pPr>
        <w:shd w:val="clear" w:color="auto" w:fill="FFFFFF"/>
        <w:tabs>
          <w:tab w:val="left" w:pos="1109"/>
        </w:tabs>
        <w:jc w:val="both"/>
        <w:rPr>
          <w:b/>
          <w:i/>
          <w:sz w:val="28"/>
          <w:szCs w:val="28"/>
        </w:rPr>
      </w:pP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Методы текущего контроля: 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sz w:val="28"/>
          <w:szCs w:val="28"/>
        </w:rPr>
        <w:t xml:space="preserve">- оценка за работу в классе; 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sz w:val="28"/>
          <w:szCs w:val="28"/>
        </w:rPr>
        <w:t xml:space="preserve">- открытый  урок в конце каждой четверти. </w:t>
      </w:r>
    </w:p>
    <w:p w:rsidR="001D6BB5" w:rsidRDefault="001D6BB5">
      <w:pPr>
        <w:shd w:val="clear" w:color="auto" w:fill="FFFFFF"/>
        <w:tabs>
          <w:tab w:val="left" w:pos="1109"/>
        </w:tabs>
        <w:rPr>
          <w:b/>
          <w:i/>
          <w:sz w:val="28"/>
          <w:szCs w:val="28"/>
        </w:rPr>
      </w:pP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Виды промежуточного контроля: 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sz w:val="28"/>
          <w:szCs w:val="28"/>
        </w:rPr>
        <w:t xml:space="preserve">- контрольный урок  в форме отчётного концерта по окончании учебного года.    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sz w:val="28"/>
          <w:szCs w:val="28"/>
        </w:rPr>
        <w:t xml:space="preserve">Учет  успеваемости  учащихся  проводится  преподавателем  на  основе 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sz w:val="28"/>
          <w:szCs w:val="28"/>
        </w:rPr>
        <w:t xml:space="preserve">текущих  занятий,  их  посещений. </w:t>
      </w: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 оценке  учащегося  учитывается  также  его  участие  в  выступлениях </w:t>
      </w: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хорового  коллектива.  Повседневно  оценивая  каждого  ученика,  педагог, </w:t>
      </w:r>
    </w:p>
    <w:p w:rsidR="001D6BB5" w:rsidRDefault="00BC01C6">
      <w:pPr>
        <w:shd w:val="clear" w:color="auto" w:fill="FFFFFF"/>
        <w:tabs>
          <w:tab w:val="left" w:pos="11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опираясь на ранее выявленный им уровень подготовленности каждого ребенка, прежде всего, анализирует динамику усвоения им учебного материала, степень его прилежания, всеми средствами стимулируя его интерес к учебе.  При выведении итоговой (переводной) оценки учитывается следующее: 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sz w:val="28"/>
          <w:szCs w:val="28"/>
        </w:rPr>
        <w:t xml:space="preserve">•  оценка годовой работы ученика; 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sz w:val="28"/>
          <w:szCs w:val="28"/>
        </w:rPr>
        <w:t xml:space="preserve">•  другие выступления ученика в течение учебного года.   </w:t>
      </w:r>
    </w:p>
    <w:p w:rsidR="001D6BB5" w:rsidRDefault="001D6BB5">
      <w:pPr>
        <w:shd w:val="clear" w:color="auto" w:fill="FFFFFF"/>
        <w:tabs>
          <w:tab w:val="left" w:pos="1109"/>
        </w:tabs>
        <w:ind w:left="720"/>
        <w:rPr>
          <w:b/>
          <w:i/>
          <w:sz w:val="28"/>
          <w:szCs w:val="28"/>
        </w:rPr>
      </w:pPr>
    </w:p>
    <w:p w:rsidR="001D6BB5" w:rsidRDefault="00BC01C6">
      <w:pPr>
        <w:numPr>
          <w:ilvl w:val="0"/>
          <w:numId w:val="1"/>
        </w:numPr>
        <w:shd w:val="clear" w:color="auto" w:fill="FFFFFF"/>
        <w:tabs>
          <w:tab w:val="clear" w:pos="720"/>
          <w:tab w:val="left" w:pos="567"/>
          <w:tab w:val="left" w:pos="1109"/>
        </w:tabs>
        <w:ind w:hanging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оценок 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r>
        <w:rPr>
          <w:sz w:val="28"/>
          <w:szCs w:val="28"/>
        </w:rPr>
        <w:t xml:space="preserve">По  итогам  исполнения  программы  на  зачете,  академическом </w:t>
      </w:r>
    </w:p>
    <w:p w:rsidR="001D6BB5" w:rsidRDefault="00BC01C6">
      <w:pPr>
        <w:shd w:val="clear" w:color="auto" w:fill="FFFFFF"/>
        <w:tabs>
          <w:tab w:val="left" w:pos="1109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прослушивании</w:t>
      </w:r>
      <w:proofErr w:type="gramEnd"/>
      <w:r>
        <w:rPr>
          <w:sz w:val="28"/>
          <w:szCs w:val="28"/>
        </w:rPr>
        <w:t xml:space="preserve"> или зачете выставляется оценка по пятибалльной системе: </w:t>
      </w:r>
    </w:p>
    <w:tbl>
      <w:tblPr>
        <w:tblpPr w:leftFromText="180" w:rightFromText="180" w:vertAnchor="text" w:horzAnchor="margin" w:tblpY="561"/>
        <w:tblW w:w="9571" w:type="dxa"/>
        <w:tblInd w:w="108" w:type="dxa"/>
        <w:tblLayout w:type="fixed"/>
        <w:tblLook w:val="04A0"/>
      </w:tblPr>
      <w:tblGrid>
        <w:gridCol w:w="3228"/>
        <w:gridCol w:w="6343"/>
      </w:tblGrid>
      <w:tr w:rsidR="001D6BB5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Оценка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оценивания выступления</w:t>
            </w:r>
          </w:p>
        </w:tc>
      </w:tr>
      <w:tr w:rsidR="001D6BB5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360" w:lineRule="auto"/>
              <w:jc w:val="both"/>
            </w:pPr>
            <w:r>
              <w:t>5 «отлично»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360" w:lineRule="auto"/>
              <w:jc w:val="both"/>
            </w:pPr>
            <w:proofErr w:type="gramStart"/>
            <w:r>
              <w:t>обучающийся</w:t>
            </w:r>
            <w:proofErr w:type="gramEnd"/>
            <w:r>
              <w:t xml:space="preserve"> продемонстрировал грамотное владение практическим навыками, прочные системные знания,  отвечающими  в полном объеме всем требованиям на данном этапе обучения  </w:t>
            </w:r>
          </w:p>
        </w:tc>
      </w:tr>
      <w:tr w:rsidR="001D6BB5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360" w:lineRule="auto"/>
              <w:jc w:val="both"/>
            </w:pPr>
            <w:r>
              <w:t>4 «хорошо»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360" w:lineRule="auto"/>
              <w:jc w:val="both"/>
            </w:pPr>
            <w:proofErr w:type="gramStart"/>
            <w:r>
              <w:t>обучающийся</w:t>
            </w:r>
            <w:proofErr w:type="gramEnd"/>
            <w:r>
              <w:t xml:space="preserve"> демонстрирует практические навыки и системные знания, предусмотренные программой требований на данном этапе обучения, допуская при этом небольшие недочеты и ошибки, которые не затрагивают основных понятий </w:t>
            </w:r>
          </w:p>
        </w:tc>
      </w:tr>
      <w:tr w:rsidR="001D6BB5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360" w:lineRule="auto"/>
              <w:jc w:val="both"/>
            </w:pPr>
            <w:r>
              <w:t>3 «удовлетворительно»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Как  правило,  не  используется  в рамках данной программы, чтобы не нарушать эмоциональное благополучие ребенка </w:t>
            </w:r>
          </w:p>
          <w:p w:rsidR="001D6BB5" w:rsidRDefault="001D6BB5">
            <w:pPr>
              <w:widowControl w:val="0"/>
              <w:spacing w:line="360" w:lineRule="auto"/>
              <w:jc w:val="both"/>
            </w:pPr>
          </w:p>
        </w:tc>
      </w:tr>
      <w:tr w:rsidR="001D6BB5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pacing w:line="360" w:lineRule="auto"/>
              <w:jc w:val="both"/>
            </w:pPr>
            <w:r>
              <w:t>2 «неудовлетворительно»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Как  правило,  не  используется  в рамках данной программы, чтобы не нарушать эмоциональное благополучие ребенка </w:t>
            </w:r>
          </w:p>
          <w:p w:rsidR="001D6BB5" w:rsidRDefault="001D6BB5">
            <w:pPr>
              <w:widowControl w:val="0"/>
              <w:spacing w:line="360" w:lineRule="auto"/>
              <w:jc w:val="both"/>
            </w:pPr>
          </w:p>
        </w:tc>
      </w:tr>
      <w:tr w:rsidR="001D6BB5"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ind w:left="14"/>
            </w:pPr>
            <w:r>
              <w:t>Словесная оценка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BB5" w:rsidRDefault="00BC01C6">
            <w:pPr>
              <w:widowControl w:val="0"/>
              <w:shd w:val="clear" w:color="auto" w:fill="FFFFFF"/>
              <w:jc w:val="both"/>
              <w:textAlignment w:val="baseline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Уч</w:t>
            </w:r>
            <w:r>
              <w:rPr>
                <w:color w:val="000000"/>
              </w:rPr>
              <w:t>итывая  возрастные  особенности  детской  психики,  педагог может использовать словесную оценку для поддержания мотивации к обучению</w:t>
            </w:r>
          </w:p>
          <w:p w:rsidR="001D6BB5" w:rsidRDefault="001D6BB5">
            <w:pPr>
              <w:widowControl w:val="0"/>
              <w:ind w:left="5"/>
            </w:pPr>
          </w:p>
        </w:tc>
      </w:tr>
    </w:tbl>
    <w:p w:rsidR="001D6BB5" w:rsidRDefault="001D6BB5">
      <w:pPr>
        <w:shd w:val="clear" w:color="auto" w:fill="FFFFFF"/>
        <w:tabs>
          <w:tab w:val="left" w:pos="1109"/>
        </w:tabs>
        <w:rPr>
          <w:sz w:val="28"/>
          <w:szCs w:val="28"/>
        </w:rPr>
      </w:pPr>
    </w:p>
    <w:p w:rsidR="001D6BB5" w:rsidRDefault="001D6BB5">
      <w:pPr>
        <w:shd w:val="clear" w:color="auto" w:fill="FFFFFF"/>
        <w:tabs>
          <w:tab w:val="left" w:pos="1109"/>
        </w:tabs>
        <w:ind w:left="720"/>
        <w:rPr>
          <w:b/>
          <w:sz w:val="28"/>
          <w:szCs w:val="28"/>
          <w:lang w:bidi="en-US"/>
        </w:rPr>
      </w:pPr>
    </w:p>
    <w:p w:rsidR="001D6BB5" w:rsidRDefault="00BC01C6">
      <w:pPr>
        <w:numPr>
          <w:ilvl w:val="0"/>
          <w:numId w:val="1"/>
        </w:numPr>
        <w:shd w:val="clear" w:color="auto" w:fill="FFFFFF"/>
        <w:tabs>
          <w:tab w:val="clear" w:pos="720"/>
          <w:tab w:val="left" w:pos="567"/>
          <w:tab w:val="left" w:pos="1109"/>
        </w:tabs>
        <w:ind w:left="567" w:hanging="567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>Контрольные требования на разных этапах обучения.</w:t>
      </w:r>
    </w:p>
    <w:p w:rsidR="001D6BB5" w:rsidRDefault="001D6BB5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1D6BB5" w:rsidRDefault="00BC01C6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контрольному уроку</w:t>
      </w:r>
    </w:p>
    <w:p w:rsidR="001D6BB5" w:rsidRDefault="00BC01C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итоговый контрольный урок первого и второго года обучения выносятся:</w:t>
      </w:r>
    </w:p>
    <w:p w:rsidR="001D6BB5" w:rsidRDefault="00BC01C6">
      <w:pPr>
        <w:pStyle w:val="af6"/>
        <w:widowControl w:val="0"/>
        <w:shd w:val="clear" w:color="auto" w:fill="FFFFFF"/>
        <w:suppressAutoHyphens w:val="0"/>
        <w:spacing w:after="0" w:line="360" w:lineRule="auto"/>
        <w:ind w:left="928"/>
        <w:contextualSpacing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 практических навыков (групповые формы заданий):</w:t>
      </w:r>
    </w:p>
    <w:p w:rsidR="001D6BB5" w:rsidRDefault="00BC01C6">
      <w:pPr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детских песен.</w:t>
      </w:r>
    </w:p>
    <w:p w:rsidR="001D6BB5" w:rsidRDefault="001D6BB5">
      <w:pPr>
        <w:ind w:left="928"/>
        <w:jc w:val="both"/>
      </w:pPr>
    </w:p>
    <w:p w:rsidR="001D6BB5" w:rsidRDefault="00BC01C6">
      <w:pPr>
        <w:ind w:left="928"/>
        <w:jc w:val="center"/>
        <w:rPr>
          <w:b/>
        </w:rPr>
      </w:pPr>
      <w:r>
        <w:rPr>
          <w:b/>
        </w:rPr>
        <w:t>Первый год обучения</w:t>
      </w:r>
    </w:p>
    <w:p w:rsidR="001D6BB5" w:rsidRDefault="00BC01C6">
      <w:pPr>
        <w:jc w:val="both"/>
        <w:rPr>
          <w:b/>
          <w:i/>
        </w:rPr>
      </w:pPr>
      <w:r>
        <w:rPr>
          <w:b/>
          <w:i/>
        </w:rPr>
        <w:t>Вариант 1</w:t>
      </w:r>
    </w:p>
    <w:p w:rsidR="001D6BB5" w:rsidRDefault="00BC01C6">
      <w:pPr>
        <w:tabs>
          <w:tab w:val="left" w:pos="1440"/>
          <w:tab w:val="left" w:pos="48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Р. Бойко «Я лечу ослика»</w:t>
      </w:r>
    </w:p>
    <w:p w:rsidR="001D6BB5" w:rsidRDefault="00BC01C6">
      <w:pPr>
        <w:tabs>
          <w:tab w:val="left" w:pos="1440"/>
          <w:tab w:val="left" w:pos="48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И. Фролова «Гномики»</w:t>
      </w:r>
    </w:p>
    <w:p w:rsidR="001D6BB5" w:rsidRDefault="00BC01C6">
      <w:pPr>
        <w:rPr>
          <w:b/>
          <w:i/>
          <w:lang w:bidi="en-US"/>
        </w:rPr>
      </w:pPr>
      <w:r>
        <w:rPr>
          <w:b/>
          <w:i/>
          <w:lang w:bidi="en-US"/>
        </w:rPr>
        <w:t>Вариант 2</w:t>
      </w:r>
    </w:p>
    <w:p w:rsidR="001D6BB5" w:rsidRDefault="00BC01C6">
      <w:pPr>
        <w:tabs>
          <w:tab w:val="left" w:pos="1440"/>
          <w:tab w:val="left" w:pos="48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Е. Тиличеева «Уж я колышки тешу»</w:t>
      </w:r>
    </w:p>
    <w:p w:rsidR="001D6BB5" w:rsidRDefault="00BC01C6">
      <w:pPr>
        <w:tabs>
          <w:tab w:val="left" w:pos="1440"/>
          <w:tab w:val="left" w:pos="48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Е. </w:t>
      </w:r>
      <w:proofErr w:type="spellStart"/>
      <w:r>
        <w:rPr>
          <w:sz w:val="28"/>
          <w:szCs w:val="28"/>
        </w:rPr>
        <w:t>Поплянова</w:t>
      </w:r>
      <w:proofErr w:type="spellEnd"/>
      <w:r>
        <w:rPr>
          <w:sz w:val="28"/>
          <w:szCs w:val="28"/>
        </w:rPr>
        <w:t xml:space="preserve"> «Камышинка-дудочка»</w:t>
      </w:r>
    </w:p>
    <w:p w:rsidR="001D6BB5" w:rsidRDefault="001D6BB5">
      <w:pPr>
        <w:tabs>
          <w:tab w:val="left" w:pos="1440"/>
          <w:tab w:val="left" w:pos="4860"/>
        </w:tabs>
        <w:ind w:firstLine="567"/>
        <w:jc w:val="both"/>
        <w:rPr>
          <w:b/>
        </w:rPr>
      </w:pPr>
    </w:p>
    <w:p w:rsidR="001D6BB5" w:rsidRDefault="00BC01C6">
      <w:pPr>
        <w:ind w:left="928"/>
        <w:jc w:val="center"/>
        <w:rPr>
          <w:b/>
        </w:rPr>
      </w:pPr>
      <w:r>
        <w:rPr>
          <w:b/>
        </w:rPr>
        <w:t>Второй год обучения</w:t>
      </w:r>
    </w:p>
    <w:p w:rsidR="001D6BB5" w:rsidRDefault="00BC01C6">
      <w:pPr>
        <w:jc w:val="both"/>
        <w:rPr>
          <w:b/>
          <w:i/>
        </w:rPr>
      </w:pPr>
      <w:r>
        <w:rPr>
          <w:b/>
          <w:i/>
        </w:rPr>
        <w:t>Вариант 1</w:t>
      </w:r>
    </w:p>
    <w:p w:rsidR="001D6BB5" w:rsidRDefault="00BC01C6">
      <w:pPr>
        <w:tabs>
          <w:tab w:val="left" w:pos="1440"/>
          <w:tab w:val="left" w:pos="48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Русская народная песня «Журавель». Обработка Ю. </w:t>
      </w:r>
      <w:proofErr w:type="spellStart"/>
      <w:r>
        <w:rPr>
          <w:sz w:val="28"/>
          <w:szCs w:val="28"/>
        </w:rPr>
        <w:t>Слонова</w:t>
      </w:r>
      <w:proofErr w:type="spellEnd"/>
    </w:p>
    <w:p w:rsidR="001D6BB5" w:rsidRDefault="00BC01C6">
      <w:pPr>
        <w:tabs>
          <w:tab w:val="left" w:pos="1440"/>
          <w:tab w:val="left" w:pos="48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Р. Бойко «Бычок-новичок»</w:t>
      </w:r>
    </w:p>
    <w:p w:rsidR="001D6BB5" w:rsidRDefault="00BC01C6">
      <w:pPr>
        <w:ind w:left="720" w:hanging="720"/>
        <w:rPr>
          <w:b/>
          <w:i/>
          <w:lang w:bidi="en-US"/>
        </w:rPr>
      </w:pPr>
      <w:r>
        <w:rPr>
          <w:b/>
          <w:i/>
          <w:lang w:bidi="en-US"/>
        </w:rPr>
        <w:t>Вариант 2</w:t>
      </w:r>
    </w:p>
    <w:p w:rsidR="001D6BB5" w:rsidRDefault="00BC01C6">
      <w:pPr>
        <w:numPr>
          <w:ilvl w:val="0"/>
          <w:numId w:val="16"/>
        </w:numPr>
        <w:shd w:val="clear" w:color="auto" w:fill="FFFFFF"/>
        <w:tabs>
          <w:tab w:val="left" w:pos="284"/>
        </w:tabs>
        <w:ind w:hanging="361"/>
        <w:rPr>
          <w:sz w:val="28"/>
          <w:szCs w:val="28"/>
        </w:rPr>
      </w:pPr>
      <w:r>
        <w:rPr>
          <w:sz w:val="28"/>
          <w:szCs w:val="28"/>
        </w:rPr>
        <w:t>Русская народная песня «На горе-то калина»</w:t>
      </w:r>
    </w:p>
    <w:p w:rsidR="001D6BB5" w:rsidRDefault="00BC01C6">
      <w:pPr>
        <w:numPr>
          <w:ilvl w:val="0"/>
          <w:numId w:val="16"/>
        </w:numPr>
        <w:tabs>
          <w:tab w:val="left" w:pos="284"/>
          <w:tab w:val="left" w:pos="993"/>
          <w:tab w:val="left" w:pos="4860"/>
        </w:tabs>
        <w:ind w:hanging="361"/>
        <w:jc w:val="both"/>
        <w:rPr>
          <w:sz w:val="28"/>
          <w:szCs w:val="28"/>
        </w:rPr>
      </w:pPr>
      <w:r>
        <w:rPr>
          <w:sz w:val="28"/>
          <w:szCs w:val="28"/>
        </w:rPr>
        <w:t>Б. Кравченко «Считалочка»</w:t>
      </w:r>
    </w:p>
    <w:p w:rsidR="001D6BB5" w:rsidRDefault="00BC01C6">
      <w:pPr>
        <w:ind w:left="928"/>
        <w:jc w:val="center"/>
        <w:rPr>
          <w:b/>
        </w:rPr>
      </w:pPr>
      <w:r>
        <w:rPr>
          <w:b/>
        </w:rPr>
        <w:t>Третий год обучения</w:t>
      </w:r>
    </w:p>
    <w:p w:rsidR="001D6BB5" w:rsidRDefault="00BC01C6">
      <w:pPr>
        <w:jc w:val="both"/>
        <w:rPr>
          <w:b/>
          <w:i/>
        </w:rPr>
      </w:pPr>
      <w:r>
        <w:rPr>
          <w:b/>
          <w:i/>
        </w:rPr>
        <w:t>Вариант 1</w:t>
      </w:r>
    </w:p>
    <w:p w:rsidR="001D6BB5" w:rsidRDefault="00BC01C6">
      <w:pPr>
        <w:numPr>
          <w:ilvl w:val="0"/>
          <w:numId w:val="25"/>
        </w:num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 </w:t>
      </w:r>
      <w:proofErr w:type="spellStart"/>
      <w:r>
        <w:rPr>
          <w:sz w:val="28"/>
          <w:szCs w:val="28"/>
        </w:rPr>
        <w:t>Поплянова</w:t>
      </w:r>
      <w:proofErr w:type="spellEnd"/>
      <w:r>
        <w:rPr>
          <w:sz w:val="28"/>
          <w:szCs w:val="28"/>
        </w:rPr>
        <w:t xml:space="preserve"> «Слово на ладошках»</w:t>
      </w:r>
    </w:p>
    <w:p w:rsidR="001D6BB5" w:rsidRDefault="00BC01C6">
      <w:pPr>
        <w:numPr>
          <w:ilvl w:val="0"/>
          <w:numId w:val="25"/>
        </w:num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proofErr w:type="gramStart"/>
      <w:r>
        <w:rPr>
          <w:sz w:val="28"/>
          <w:szCs w:val="28"/>
        </w:rPr>
        <w:t>Кравченко</w:t>
      </w:r>
      <w:proofErr w:type="gramEnd"/>
      <w:r>
        <w:rPr>
          <w:sz w:val="28"/>
          <w:szCs w:val="28"/>
        </w:rPr>
        <w:t xml:space="preserve"> «Вот </w:t>
      </w:r>
      <w:proofErr w:type="gramStart"/>
      <w:r>
        <w:rPr>
          <w:sz w:val="28"/>
          <w:szCs w:val="28"/>
        </w:rPr>
        <w:t>какие</w:t>
      </w:r>
      <w:proofErr w:type="gramEnd"/>
      <w:r>
        <w:rPr>
          <w:sz w:val="28"/>
          <w:szCs w:val="28"/>
        </w:rPr>
        <w:t xml:space="preserve"> башмачки»</w:t>
      </w:r>
    </w:p>
    <w:p w:rsidR="001D6BB5" w:rsidRDefault="00BC01C6">
      <w:pPr>
        <w:ind w:left="720" w:hanging="720"/>
        <w:rPr>
          <w:b/>
          <w:i/>
          <w:lang w:bidi="en-US"/>
        </w:rPr>
      </w:pPr>
      <w:r>
        <w:rPr>
          <w:b/>
          <w:i/>
          <w:lang w:bidi="en-US"/>
        </w:rPr>
        <w:t>Вариант 2</w:t>
      </w:r>
    </w:p>
    <w:p w:rsidR="001D6BB5" w:rsidRDefault="00BC01C6">
      <w:pPr>
        <w:numPr>
          <w:ilvl w:val="0"/>
          <w:numId w:val="24"/>
        </w:numPr>
        <w:tabs>
          <w:tab w:val="left" w:pos="1440"/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Тютюнникова</w:t>
      </w:r>
      <w:proofErr w:type="spellEnd"/>
      <w:r>
        <w:rPr>
          <w:sz w:val="28"/>
          <w:szCs w:val="28"/>
        </w:rPr>
        <w:t xml:space="preserve"> «Чепуха»</w:t>
      </w:r>
    </w:p>
    <w:p w:rsidR="001D6BB5" w:rsidRDefault="00BC01C6">
      <w:pPr>
        <w:numPr>
          <w:ilvl w:val="0"/>
          <w:numId w:val="24"/>
        </w:numPr>
        <w:tabs>
          <w:tab w:val="left" w:pos="284"/>
          <w:tab w:val="left" w:pos="993"/>
          <w:tab w:val="left" w:pos="4860"/>
        </w:tabs>
        <w:ind w:hanging="3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Попатенко</w:t>
      </w:r>
      <w:proofErr w:type="spellEnd"/>
      <w:r>
        <w:rPr>
          <w:sz w:val="28"/>
          <w:szCs w:val="28"/>
        </w:rPr>
        <w:t xml:space="preserve"> «Хохлатка»</w:t>
      </w:r>
    </w:p>
    <w:p w:rsidR="001D6BB5" w:rsidRDefault="001D6BB5">
      <w:pPr>
        <w:tabs>
          <w:tab w:val="left" w:pos="284"/>
          <w:tab w:val="left" w:pos="993"/>
          <w:tab w:val="left" w:pos="4860"/>
        </w:tabs>
        <w:jc w:val="both"/>
        <w:rPr>
          <w:sz w:val="28"/>
          <w:szCs w:val="28"/>
        </w:rPr>
      </w:pPr>
    </w:p>
    <w:p w:rsidR="001D6BB5" w:rsidRDefault="001D6BB5">
      <w:pPr>
        <w:jc w:val="both"/>
        <w:rPr>
          <w:sz w:val="28"/>
          <w:szCs w:val="28"/>
          <w:lang w:bidi="en-US"/>
        </w:rPr>
      </w:pPr>
    </w:p>
    <w:p w:rsidR="001D6BB5" w:rsidRDefault="00BC01C6">
      <w:pPr>
        <w:jc w:val="center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val="en-US" w:bidi="en-US"/>
        </w:rPr>
        <w:t>I</w:t>
      </w:r>
      <w:proofErr w:type="spellStart"/>
      <w:r>
        <w:rPr>
          <w:b/>
          <w:sz w:val="28"/>
          <w:szCs w:val="28"/>
          <w:lang w:bidi="en-US"/>
        </w:rPr>
        <w:t>V.Методическое</w:t>
      </w:r>
      <w:proofErr w:type="spellEnd"/>
      <w:r>
        <w:rPr>
          <w:b/>
          <w:sz w:val="28"/>
          <w:szCs w:val="28"/>
          <w:lang w:bidi="en-US"/>
        </w:rPr>
        <w:t xml:space="preserve"> обеспечение учебного процесса</w:t>
      </w:r>
    </w:p>
    <w:p w:rsidR="001D6BB5" w:rsidRDefault="001D6BB5">
      <w:pPr>
        <w:jc w:val="center"/>
        <w:rPr>
          <w:sz w:val="28"/>
          <w:szCs w:val="28"/>
          <w:lang w:bidi="en-US"/>
        </w:rPr>
      </w:pPr>
    </w:p>
    <w:p w:rsidR="001D6BB5" w:rsidRDefault="00BC01C6">
      <w:pPr>
        <w:numPr>
          <w:ilvl w:val="0"/>
          <w:numId w:val="13"/>
        </w:numPr>
        <w:ind w:left="567" w:hanging="567"/>
        <w:jc w:val="both"/>
        <w:rPr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>Методические рекомендации педагогическим работникам</w:t>
      </w:r>
    </w:p>
    <w:p w:rsidR="001D6BB5" w:rsidRDefault="001D6BB5">
      <w:pPr>
        <w:ind w:left="720"/>
        <w:jc w:val="both"/>
        <w:rPr>
          <w:sz w:val="28"/>
          <w:szCs w:val="28"/>
          <w:lang w:bidi="en-US"/>
        </w:rPr>
      </w:pP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Задача    руководителя  хорового    класса  –  пробудить  у  детей   любовь  </w:t>
      </w:r>
      <w:proofErr w:type="gramStart"/>
      <w:r>
        <w:rPr>
          <w:sz w:val="28"/>
          <w:szCs w:val="28"/>
          <w:lang w:bidi="en-US"/>
        </w:rPr>
        <w:t>к</w:t>
      </w:r>
      <w:proofErr w:type="gramEnd"/>
      <w:r>
        <w:rPr>
          <w:sz w:val="28"/>
          <w:szCs w:val="28"/>
          <w:lang w:bidi="en-US"/>
        </w:rPr>
        <w:t xml:space="preserve"> 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хоровому пению, сформировать необходимые навыки и выработать потребность в </w:t>
      </w:r>
      <w:proofErr w:type="gramStart"/>
      <w:r>
        <w:rPr>
          <w:sz w:val="28"/>
          <w:szCs w:val="28"/>
          <w:lang w:bidi="en-US"/>
        </w:rPr>
        <w:t>систематическом</w:t>
      </w:r>
      <w:proofErr w:type="gramEnd"/>
      <w:r>
        <w:rPr>
          <w:sz w:val="28"/>
          <w:szCs w:val="28"/>
          <w:lang w:bidi="en-US"/>
        </w:rPr>
        <w:t xml:space="preserve"> коллективном </w:t>
      </w:r>
      <w:proofErr w:type="spellStart"/>
      <w:r>
        <w:rPr>
          <w:sz w:val="28"/>
          <w:szCs w:val="28"/>
          <w:lang w:bidi="en-US"/>
        </w:rPr>
        <w:t>музицировании</w:t>
      </w:r>
      <w:proofErr w:type="spellEnd"/>
      <w:r>
        <w:rPr>
          <w:sz w:val="28"/>
          <w:szCs w:val="28"/>
          <w:lang w:bidi="en-US"/>
        </w:rPr>
        <w:t xml:space="preserve">, учитывая, что хоровое пение – наиболее доступный вид подобной деятельности. </w:t>
      </w:r>
      <w:r>
        <w:rPr>
          <w:sz w:val="28"/>
          <w:szCs w:val="28"/>
        </w:rPr>
        <w:t xml:space="preserve">В деятельности музыканта вокально-хоровая  работа может занимать  очень большое место. С </w:t>
      </w:r>
      <w:proofErr w:type="gramStart"/>
      <w:r>
        <w:rPr>
          <w:sz w:val="28"/>
          <w:szCs w:val="28"/>
        </w:rPr>
        <w:t>детства</w:t>
      </w:r>
      <w:proofErr w:type="gramEnd"/>
      <w:r>
        <w:rPr>
          <w:sz w:val="28"/>
          <w:szCs w:val="28"/>
        </w:rPr>
        <w:t xml:space="preserve"> привитые правильные вокально-хоровые  навыки, помогут будущему музыканту не только «уметь слышать» как поют другие, но и  лучше играть на инструменте. Т.к. человеческий голос – тоже инструмент, которым нужно овладеть в первую очередь.  Предмет «Хор» тесно связан с сольфеджио, специальностью.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На занятиях пение по нотам необходимо    сочетать  с  пением  по  слуху,  так  как  именно  пение  по  слуху способствует развитию музыкальной памяти. 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На  протяжении  всех  лет  обучения  педагог  следит  за  формированием  и 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proofErr w:type="gramStart"/>
      <w:r>
        <w:rPr>
          <w:sz w:val="28"/>
          <w:szCs w:val="28"/>
          <w:lang w:bidi="en-US"/>
        </w:rPr>
        <w:t xml:space="preserve">развитием  важнейших  вокально-хоровых  навыков   учащихся    (дыханием, </w:t>
      </w:r>
      <w:proofErr w:type="gramEnd"/>
    </w:p>
    <w:p w:rsidR="001D6BB5" w:rsidRDefault="00BC01C6">
      <w:pPr>
        <w:jc w:val="both"/>
        <w:rPr>
          <w:sz w:val="28"/>
          <w:szCs w:val="28"/>
          <w:lang w:bidi="en-US"/>
        </w:rPr>
      </w:pPr>
      <w:proofErr w:type="spellStart"/>
      <w:proofErr w:type="gramStart"/>
      <w:r>
        <w:rPr>
          <w:sz w:val="28"/>
          <w:szCs w:val="28"/>
          <w:lang w:bidi="en-US"/>
        </w:rPr>
        <w:t>звуковедением</w:t>
      </w:r>
      <w:proofErr w:type="spellEnd"/>
      <w:r>
        <w:rPr>
          <w:sz w:val="28"/>
          <w:szCs w:val="28"/>
          <w:lang w:bidi="en-US"/>
        </w:rPr>
        <w:t xml:space="preserve">,  ансамблем,  строем,  дикцией),  постепенно  усложняя  задачи, расширяя диапазон певческих возможностей детей. </w:t>
      </w:r>
      <w:proofErr w:type="gramEnd"/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Отбирая репертуар, педагог должен помнить о необходимости расширения 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музыкально-художественного  кругозора  детей,  о  том,  что  хоровое  пение  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мощное средство патриотического, художественно-эстетического, нравственного воспитания  учащихся.  Произведения  русской  и  зарубежной  классики  должны сочетаться с произведениями современных композиторов и народными песнями разных жанров. 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Особое  значение  имеет  работа  над  словом,  </w:t>
      </w:r>
      <w:proofErr w:type="gramStart"/>
      <w:r>
        <w:rPr>
          <w:sz w:val="28"/>
          <w:szCs w:val="28"/>
          <w:lang w:bidi="en-US"/>
        </w:rPr>
        <w:t>музыкальной</w:t>
      </w:r>
      <w:proofErr w:type="gramEnd"/>
      <w:r>
        <w:rPr>
          <w:sz w:val="28"/>
          <w:szCs w:val="28"/>
          <w:lang w:bidi="en-US"/>
        </w:rPr>
        <w:t xml:space="preserve">  и  поэтической 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фразой,  формой  всего  произведения,  над  умением  почувствовать  и  выделить кульминационные моменты как всего произведения, так и отдельных его частей. 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Постепенно,  с  накоплением  опыта  хорового  исполнения,  овладением </w:t>
      </w:r>
    </w:p>
    <w:p w:rsidR="001D6BB5" w:rsidRDefault="00BC01C6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lastRenderedPageBreak/>
        <w:t xml:space="preserve">вокально-хоровыми  навыками,  репертуар  дополняется.    Всемерно  используя  возможности  групповых занятий, предусмотренных действующими учебными планами, нельзя забывать о том,  что  хор  –  это  коллектив. Лишь  </w:t>
      </w:r>
      <w:proofErr w:type="gramStart"/>
      <w:r>
        <w:rPr>
          <w:sz w:val="28"/>
          <w:szCs w:val="28"/>
          <w:lang w:bidi="en-US"/>
        </w:rPr>
        <w:t>исходя  из  этого   можно  профессионально строить</w:t>
      </w:r>
      <w:proofErr w:type="gramEnd"/>
      <w:r>
        <w:rPr>
          <w:sz w:val="28"/>
          <w:szCs w:val="28"/>
          <w:lang w:bidi="en-US"/>
        </w:rPr>
        <w:t xml:space="preserve">  работу  над  всеми  компонентами  хорового  звучания.  </w:t>
      </w:r>
    </w:p>
    <w:p w:rsidR="001D6BB5" w:rsidRDefault="001D6BB5">
      <w:pPr>
        <w:jc w:val="both"/>
        <w:rPr>
          <w:sz w:val="28"/>
          <w:szCs w:val="28"/>
          <w:lang w:bidi="en-US"/>
        </w:rPr>
      </w:pPr>
    </w:p>
    <w:p w:rsidR="001D6BB5" w:rsidRDefault="001D6BB5">
      <w:pPr>
        <w:jc w:val="both"/>
        <w:rPr>
          <w:b/>
          <w:sz w:val="28"/>
          <w:szCs w:val="28"/>
          <w:lang w:bidi="en-US"/>
        </w:rPr>
      </w:pPr>
    </w:p>
    <w:p w:rsidR="001D6BB5" w:rsidRDefault="00BC01C6">
      <w:pPr>
        <w:jc w:val="center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>V. Списки рекомендуемой нотной и методической литературы</w:t>
      </w:r>
    </w:p>
    <w:p w:rsidR="001D6BB5" w:rsidRDefault="001D6BB5">
      <w:pPr>
        <w:jc w:val="both"/>
        <w:rPr>
          <w:sz w:val="28"/>
          <w:szCs w:val="28"/>
          <w:lang w:bidi="en-US"/>
        </w:rPr>
      </w:pPr>
    </w:p>
    <w:p w:rsidR="001D6BB5" w:rsidRDefault="00BC01C6">
      <w:pPr>
        <w:numPr>
          <w:ilvl w:val="0"/>
          <w:numId w:val="14"/>
        </w:numPr>
        <w:jc w:val="both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>Список  рекомендуемых нотных сборников</w:t>
      </w:r>
    </w:p>
    <w:p w:rsidR="001D6BB5" w:rsidRDefault="001D6BB5">
      <w:pPr>
        <w:ind w:left="720"/>
        <w:jc w:val="both"/>
        <w:rPr>
          <w:b/>
          <w:sz w:val="28"/>
          <w:szCs w:val="28"/>
          <w:lang w:bidi="en-US"/>
        </w:rPr>
      </w:pPr>
    </w:p>
    <w:p w:rsidR="001D6BB5" w:rsidRDefault="00BC01C6">
      <w:pPr>
        <w:numPr>
          <w:ilvl w:val="0"/>
          <w:numId w:val="9"/>
        </w:numPr>
      </w:pPr>
      <w:r>
        <w:t>Русская классика. Репертуар хорового класса. Сост. Б. Селиванов / М.,2001/</w:t>
      </w:r>
    </w:p>
    <w:p w:rsidR="001D6BB5" w:rsidRDefault="00BC01C6">
      <w:pPr>
        <w:numPr>
          <w:ilvl w:val="0"/>
          <w:numId w:val="9"/>
        </w:numPr>
      </w:pPr>
      <w:r>
        <w:t>«Памяти поэта» Музыка для детских хоров. Сост. Б. Фокина  /Новосибирск,1999/</w:t>
      </w:r>
    </w:p>
    <w:p w:rsidR="001D6BB5" w:rsidRDefault="00BC01C6">
      <w:pPr>
        <w:numPr>
          <w:ilvl w:val="0"/>
          <w:numId w:val="9"/>
        </w:numPr>
      </w:pPr>
      <w:r>
        <w:t xml:space="preserve">В. Попов П. </w:t>
      </w:r>
      <w:proofErr w:type="spellStart"/>
      <w:r>
        <w:t>Халабузарь</w:t>
      </w:r>
      <w:proofErr w:type="spellEnd"/>
      <w:r>
        <w:t>. Хоровой класс. Пособие для детских музыкальных школ и школ искусств  /  М.,1988/</w:t>
      </w:r>
    </w:p>
    <w:p w:rsidR="001D6BB5" w:rsidRDefault="00BC01C6">
      <w:pPr>
        <w:numPr>
          <w:ilvl w:val="0"/>
          <w:numId w:val="8"/>
        </w:numPr>
      </w:pPr>
      <w:r>
        <w:t xml:space="preserve">Г.Струве. Хоровое сольфеджио. 1 часть / М.,1994/ </w:t>
      </w:r>
    </w:p>
    <w:p w:rsidR="001D6BB5" w:rsidRDefault="00BC01C6">
      <w:pPr>
        <w:numPr>
          <w:ilvl w:val="0"/>
          <w:numId w:val="8"/>
        </w:numPr>
      </w:pPr>
      <w:r>
        <w:t>Библиотека хормейстера Вып.35. Сост. Г. Ковалев / М.,1973/</w:t>
      </w:r>
    </w:p>
    <w:p w:rsidR="001D6BB5" w:rsidRDefault="00BC01C6">
      <w:pPr>
        <w:numPr>
          <w:ilvl w:val="0"/>
          <w:numId w:val="8"/>
        </w:numPr>
      </w:pPr>
      <w:r>
        <w:t xml:space="preserve">Ю. </w:t>
      </w:r>
      <w:proofErr w:type="spellStart"/>
      <w:r>
        <w:t>Ащепков</w:t>
      </w:r>
      <w:proofErr w:type="spellEnd"/>
      <w:r>
        <w:t xml:space="preserve"> «Аве Мария» 12 вокальных  миниатюр / Новосибирск,2000/</w:t>
      </w:r>
    </w:p>
    <w:p w:rsidR="001D6BB5" w:rsidRDefault="00BC01C6">
      <w:pPr>
        <w:numPr>
          <w:ilvl w:val="0"/>
          <w:numId w:val="8"/>
        </w:numPr>
      </w:pPr>
      <w:r>
        <w:t>Детский хор. «Музыка которую люблю»</w:t>
      </w:r>
      <w:proofErr w:type="gramStart"/>
      <w:r>
        <w:t>.Н</w:t>
      </w:r>
      <w:proofErr w:type="gramEnd"/>
      <w:r>
        <w:t>а пути к  свингу / С-Пб.,2002/</w:t>
      </w:r>
    </w:p>
    <w:p w:rsidR="001D6BB5" w:rsidRDefault="00BC01C6">
      <w:pPr>
        <w:numPr>
          <w:ilvl w:val="0"/>
          <w:numId w:val="8"/>
        </w:numPr>
      </w:pPr>
      <w:r>
        <w:t>В.Шереметьев. Поет «Мечта» В.3 Песни и хоры / Челябинск,1999/</w:t>
      </w:r>
    </w:p>
    <w:p w:rsidR="001D6BB5" w:rsidRDefault="00BC01C6">
      <w:pPr>
        <w:numPr>
          <w:ilvl w:val="0"/>
          <w:numId w:val="8"/>
        </w:numPr>
      </w:pPr>
      <w:r>
        <w:t xml:space="preserve">Десять знаменитых еврейских </w:t>
      </w:r>
      <w:proofErr w:type="spellStart"/>
      <w:r>
        <w:t>песен</w:t>
      </w:r>
      <w:proofErr w:type="gramStart"/>
      <w:r>
        <w:t>.П</w:t>
      </w:r>
      <w:proofErr w:type="gramEnd"/>
      <w:r>
        <w:t>оет</w:t>
      </w:r>
      <w:proofErr w:type="spellEnd"/>
      <w:r>
        <w:t xml:space="preserve"> «Мечта». Вып.4. составитель В. Шереметьев /Екатеринбург, 2002/</w:t>
      </w:r>
    </w:p>
    <w:p w:rsidR="001D6BB5" w:rsidRDefault="00BC01C6">
      <w:pPr>
        <w:numPr>
          <w:ilvl w:val="0"/>
          <w:numId w:val="8"/>
        </w:numPr>
      </w:pPr>
      <w:r>
        <w:t>Поет «Мечта» В.5. Тематический концерт. Программы для женских хоров. Сост. В.Шереметьев.   / Челябинск, 2002/</w:t>
      </w:r>
    </w:p>
    <w:p w:rsidR="001D6BB5" w:rsidRDefault="00BC01C6">
      <w:pPr>
        <w:numPr>
          <w:ilvl w:val="0"/>
          <w:numId w:val="8"/>
        </w:numPr>
      </w:pPr>
      <w:r>
        <w:t xml:space="preserve">Поет детский хор «Преображение» Репертуар для хорового коллектива старшего </w:t>
      </w:r>
      <w:proofErr w:type="spellStart"/>
      <w:r>
        <w:t>возраста</w:t>
      </w:r>
      <w:proofErr w:type="gramStart"/>
      <w:r>
        <w:t>.С</w:t>
      </w:r>
      <w:proofErr w:type="gramEnd"/>
      <w:r>
        <w:t>ост</w:t>
      </w:r>
      <w:proofErr w:type="spellEnd"/>
      <w:r>
        <w:t>. М. Славкин / М., 2001/</w:t>
      </w:r>
    </w:p>
    <w:p w:rsidR="001D6BB5" w:rsidRDefault="00BC01C6">
      <w:pPr>
        <w:numPr>
          <w:ilvl w:val="0"/>
          <w:numId w:val="8"/>
        </w:numPr>
        <w:tabs>
          <w:tab w:val="clear" w:pos="720"/>
          <w:tab w:val="left" w:pos="540"/>
        </w:tabs>
        <w:ind w:hanging="380"/>
      </w:pPr>
      <w:r>
        <w:t xml:space="preserve">Чешские и словацкие народные песни / М.,1983/  </w:t>
      </w:r>
    </w:p>
    <w:p w:rsidR="001D6BB5" w:rsidRDefault="00BC01C6">
      <w:pPr>
        <w:numPr>
          <w:ilvl w:val="0"/>
          <w:numId w:val="8"/>
        </w:numPr>
        <w:tabs>
          <w:tab w:val="clear" w:pos="720"/>
          <w:tab w:val="left" w:pos="540"/>
        </w:tabs>
        <w:ind w:hanging="380"/>
      </w:pPr>
      <w:r>
        <w:t>Польские народные песни для голоса в сопровождении фортепиано / «</w:t>
      </w:r>
      <w:proofErr w:type="spellStart"/>
      <w:r>
        <w:t>Муз</w:t>
      </w:r>
      <w:proofErr w:type="gramStart"/>
      <w:r>
        <w:t>.г</w:t>
      </w:r>
      <w:proofErr w:type="gramEnd"/>
      <w:r>
        <w:t>из</w:t>
      </w:r>
      <w:proofErr w:type="spellEnd"/>
      <w:r>
        <w:t>». 1961/</w:t>
      </w:r>
    </w:p>
    <w:p w:rsidR="001D6BB5" w:rsidRDefault="00BC01C6">
      <w:pPr>
        <w:numPr>
          <w:ilvl w:val="0"/>
          <w:numId w:val="8"/>
        </w:numPr>
      </w:pPr>
      <w:r>
        <w:t>« В Авиньоне на мосту» Сборник хоров  для детей. / С - Пб.,1995/</w:t>
      </w:r>
    </w:p>
    <w:p w:rsidR="001D6BB5" w:rsidRDefault="00BC01C6">
      <w:pPr>
        <w:numPr>
          <w:ilvl w:val="0"/>
          <w:numId w:val="8"/>
        </w:numPr>
      </w:pPr>
      <w:r>
        <w:t>«Окно в природу» Хоры, а капелла  из репертуара  ансамбля «Красная гвоздика» / М., 1997/</w:t>
      </w:r>
    </w:p>
    <w:p w:rsidR="001D6BB5" w:rsidRDefault="00BC01C6">
      <w:pPr>
        <w:numPr>
          <w:ilvl w:val="0"/>
          <w:numId w:val="8"/>
        </w:numPr>
      </w:pPr>
      <w:r>
        <w:t>Детские и юношеские хоры. Сост. В.Соколов / М.,1974/</w:t>
      </w:r>
    </w:p>
    <w:p w:rsidR="001D6BB5" w:rsidRDefault="00BC01C6">
      <w:pPr>
        <w:numPr>
          <w:ilvl w:val="0"/>
          <w:numId w:val="8"/>
        </w:numPr>
      </w:pPr>
      <w:r>
        <w:t>«Русский православный хор» «Сибирские певчие» Колядки / Новосибирск,1995/</w:t>
      </w:r>
    </w:p>
    <w:p w:rsidR="001D6BB5" w:rsidRDefault="00BC01C6">
      <w:pPr>
        <w:numPr>
          <w:ilvl w:val="0"/>
          <w:numId w:val="8"/>
        </w:numPr>
      </w:pPr>
      <w:r>
        <w:t>Поет «</w:t>
      </w:r>
      <w:proofErr w:type="spellStart"/>
      <w:r>
        <w:t>Младост</w:t>
      </w:r>
      <w:proofErr w:type="spellEnd"/>
      <w:r>
        <w:t>». Репертуар детского хора «</w:t>
      </w:r>
      <w:proofErr w:type="spellStart"/>
      <w:r>
        <w:t>Младост</w:t>
      </w:r>
      <w:proofErr w:type="spellEnd"/>
      <w:r>
        <w:t xml:space="preserve">»  дома пионеров в городе Брно (Чехословакия). Сост. </w:t>
      </w:r>
      <w:proofErr w:type="spellStart"/>
      <w:r>
        <w:t>Я.Досталик</w:t>
      </w:r>
      <w:proofErr w:type="spellEnd"/>
      <w:r>
        <w:t xml:space="preserve"> / М.,1970/</w:t>
      </w:r>
    </w:p>
    <w:p w:rsidR="001D6BB5" w:rsidRDefault="00BC01C6">
      <w:pPr>
        <w:numPr>
          <w:ilvl w:val="0"/>
          <w:numId w:val="8"/>
        </w:numPr>
      </w:pPr>
      <w:r>
        <w:t>Хрестоматия русской народной песни  для учащихся 1-7 классов / М., 1985/</w:t>
      </w:r>
    </w:p>
    <w:p w:rsidR="001D6BB5" w:rsidRDefault="00BC01C6">
      <w:pPr>
        <w:numPr>
          <w:ilvl w:val="0"/>
          <w:numId w:val="8"/>
        </w:numPr>
      </w:pPr>
      <w:r>
        <w:t>М. Славкин. Песни и хоры для детей старшего и младшего возраста / М.,1999/</w:t>
      </w:r>
    </w:p>
    <w:p w:rsidR="001D6BB5" w:rsidRDefault="00BC01C6">
      <w:pPr>
        <w:numPr>
          <w:ilvl w:val="0"/>
          <w:numId w:val="8"/>
        </w:numPr>
      </w:pPr>
      <w:r>
        <w:t xml:space="preserve">«Малыши поют классику». Золотой репертуар  хора. Вып.1. </w:t>
      </w:r>
      <w:proofErr w:type="spellStart"/>
      <w:r>
        <w:t>Зарубежая</w:t>
      </w:r>
      <w:proofErr w:type="spellEnd"/>
      <w:r>
        <w:t xml:space="preserve"> </w:t>
      </w:r>
      <w:proofErr w:type="spellStart"/>
      <w:r>
        <w:t>классика</w:t>
      </w:r>
      <w:proofErr w:type="gramStart"/>
      <w:r>
        <w:t>.С</w:t>
      </w:r>
      <w:proofErr w:type="gramEnd"/>
      <w:r>
        <w:t>ост</w:t>
      </w:r>
      <w:proofErr w:type="spellEnd"/>
      <w:r>
        <w:t xml:space="preserve">. Л. Афанасьева- </w:t>
      </w:r>
      <w:proofErr w:type="spellStart"/>
      <w:r>
        <w:t>Шешунова</w:t>
      </w:r>
      <w:proofErr w:type="spellEnd"/>
      <w:r>
        <w:t xml:space="preserve"> / С-Пб.,1998/</w:t>
      </w:r>
    </w:p>
    <w:p w:rsidR="001D6BB5" w:rsidRDefault="00BC01C6">
      <w:pPr>
        <w:numPr>
          <w:ilvl w:val="0"/>
          <w:numId w:val="8"/>
        </w:numPr>
      </w:pPr>
      <w:r>
        <w:t xml:space="preserve">«Малыши поют классику». Золотой репертуар  хора. Вып.2.Русская музыка  / </w:t>
      </w:r>
    </w:p>
    <w:p w:rsidR="001D6BB5" w:rsidRDefault="00BC01C6">
      <w:pPr>
        <w:ind w:left="360"/>
      </w:pPr>
      <w:proofErr w:type="gramStart"/>
      <w:r>
        <w:t>С-Пб</w:t>
      </w:r>
      <w:proofErr w:type="gramEnd"/>
      <w:r>
        <w:t xml:space="preserve">.,1998/         </w:t>
      </w:r>
    </w:p>
    <w:p w:rsidR="001D6BB5" w:rsidRDefault="00BC01C6">
      <w:pPr>
        <w:numPr>
          <w:ilvl w:val="0"/>
          <w:numId w:val="8"/>
        </w:numPr>
      </w:pPr>
      <w:proofErr w:type="gramStart"/>
      <w:r>
        <w:t>Ансамблевое</w:t>
      </w:r>
      <w:proofErr w:type="gramEnd"/>
      <w:r>
        <w:t xml:space="preserve"> и сольное музицирование на уроках </w:t>
      </w:r>
      <w:proofErr w:type="spellStart"/>
      <w:r>
        <w:t>с-о</w:t>
      </w:r>
      <w:proofErr w:type="spellEnd"/>
      <w:r>
        <w:t>. Вып.1. Зарубежная музыка. Произведения, а капелла. Сост. Л. Стоянова и Е.Савельева /С - Пб.,1998/</w:t>
      </w:r>
    </w:p>
    <w:p w:rsidR="001D6BB5" w:rsidRDefault="00BC01C6">
      <w:pPr>
        <w:numPr>
          <w:ilvl w:val="0"/>
          <w:numId w:val="8"/>
        </w:numPr>
        <w:tabs>
          <w:tab w:val="clear" w:pos="720"/>
          <w:tab w:val="right" w:pos="1440"/>
        </w:tabs>
      </w:pPr>
      <w:r>
        <w:t>«Я умею петь» Большая книга  о пении для маленьких детей. /Курск,2000/</w:t>
      </w:r>
    </w:p>
    <w:p w:rsidR="001D6BB5" w:rsidRDefault="00BC01C6">
      <w:pPr>
        <w:numPr>
          <w:ilvl w:val="0"/>
          <w:numId w:val="8"/>
        </w:numPr>
      </w:pPr>
      <w:proofErr w:type="spellStart"/>
      <w:r>
        <w:t>А.Лядов</w:t>
      </w:r>
      <w:proofErr w:type="spellEnd"/>
      <w:proofErr w:type="gramStart"/>
      <w:r>
        <w:t xml:space="preserve"> .</w:t>
      </w:r>
      <w:proofErr w:type="gramEnd"/>
      <w:r>
        <w:t xml:space="preserve"> Детские песни соч.14,18, 22 / М.,Гос.муз.изд.199 /</w:t>
      </w:r>
    </w:p>
    <w:p w:rsidR="001D6BB5" w:rsidRDefault="00BC01C6">
      <w:pPr>
        <w:numPr>
          <w:ilvl w:val="0"/>
          <w:numId w:val="8"/>
        </w:numPr>
      </w:pPr>
      <w:r>
        <w:t xml:space="preserve">Русская </w:t>
      </w:r>
      <w:proofErr w:type="spellStart"/>
      <w:r>
        <w:t>музыка</w:t>
      </w:r>
      <w:proofErr w:type="gramStart"/>
      <w:r>
        <w:t>.Х</w:t>
      </w:r>
      <w:proofErr w:type="gramEnd"/>
      <w:r>
        <w:t>рестоматия</w:t>
      </w:r>
      <w:proofErr w:type="spellEnd"/>
      <w:r>
        <w:t xml:space="preserve"> по </w:t>
      </w:r>
      <w:proofErr w:type="spellStart"/>
      <w:r>
        <w:t>сольфеджио.сост.Т.С</w:t>
      </w:r>
      <w:proofErr w:type="spellEnd"/>
      <w:r>
        <w:t xml:space="preserve"> </w:t>
      </w:r>
      <w:proofErr w:type="spellStart"/>
      <w:r>
        <w:t>Лещене</w:t>
      </w:r>
      <w:proofErr w:type="spellEnd"/>
      <w:r>
        <w:t xml:space="preserve">. / М., </w:t>
      </w:r>
      <w:proofErr w:type="spellStart"/>
      <w:r>
        <w:t>Харвест</w:t>
      </w:r>
      <w:proofErr w:type="spellEnd"/>
      <w:r>
        <w:t xml:space="preserve">  2005 /</w:t>
      </w:r>
    </w:p>
    <w:p w:rsidR="001D6BB5" w:rsidRDefault="00BC01C6">
      <w:pPr>
        <w:numPr>
          <w:ilvl w:val="0"/>
          <w:numId w:val="8"/>
        </w:numPr>
      </w:pPr>
      <w:r>
        <w:t xml:space="preserve">Шедевры </w:t>
      </w:r>
      <w:proofErr w:type="gramStart"/>
      <w:r>
        <w:t>классической</w:t>
      </w:r>
      <w:proofErr w:type="gramEnd"/>
      <w:r>
        <w:t xml:space="preserve"> музыки. Романсы и песни. </w:t>
      </w:r>
      <w:proofErr w:type="spellStart"/>
      <w:r>
        <w:t>АДаргомыжский</w:t>
      </w:r>
      <w:proofErr w:type="spellEnd"/>
      <w:r>
        <w:t>. /</w:t>
      </w:r>
      <w:proofErr w:type="spellStart"/>
      <w:r>
        <w:t>Новос.</w:t>
      </w:r>
      <w:proofErr w:type="gramStart"/>
      <w:r>
        <w:t>,О</w:t>
      </w:r>
      <w:proofErr w:type="gramEnd"/>
      <w:r>
        <w:t>карина</w:t>
      </w:r>
      <w:proofErr w:type="spellEnd"/>
      <w:r>
        <w:t xml:space="preserve"> 2005 /</w:t>
      </w:r>
    </w:p>
    <w:p w:rsidR="001D6BB5" w:rsidRDefault="00BC01C6">
      <w:pPr>
        <w:numPr>
          <w:ilvl w:val="0"/>
          <w:numId w:val="8"/>
        </w:numPr>
      </w:pPr>
      <w:r>
        <w:t xml:space="preserve">Русская классика. Репертуар хорового класса. Сост.Б.Селиванов / М.Кифара 2001/ </w:t>
      </w:r>
    </w:p>
    <w:p w:rsidR="001D6BB5" w:rsidRDefault="00BC01C6">
      <w:pPr>
        <w:numPr>
          <w:ilvl w:val="0"/>
          <w:numId w:val="8"/>
        </w:numPr>
      </w:pPr>
      <w:r>
        <w:lastRenderedPageBreak/>
        <w:t>С Круп</w:t>
      </w:r>
      <w:proofErr w:type="gramStart"/>
      <w:r>
        <w:t>а-</w:t>
      </w:r>
      <w:proofErr w:type="gramEnd"/>
      <w:r>
        <w:t xml:space="preserve"> </w:t>
      </w:r>
      <w:proofErr w:type="spellStart"/>
      <w:r>
        <w:t>Шущарина</w:t>
      </w:r>
      <w:proofErr w:type="spellEnd"/>
      <w:r>
        <w:t>.  Небесная свирель. Песни для детей и юношества. / Сибирский родник 2006 /</w:t>
      </w:r>
    </w:p>
    <w:p w:rsidR="001D6BB5" w:rsidRDefault="00BC01C6">
      <w:pPr>
        <w:numPr>
          <w:ilvl w:val="0"/>
          <w:numId w:val="8"/>
        </w:numPr>
      </w:pPr>
      <w:r>
        <w:t>В.Калинников. Четыре детских песни.</w:t>
      </w:r>
    </w:p>
    <w:p w:rsidR="001D6BB5" w:rsidRDefault="00BC01C6">
      <w:pPr>
        <w:numPr>
          <w:ilvl w:val="0"/>
          <w:numId w:val="8"/>
        </w:numPr>
      </w:pPr>
      <w:r>
        <w:t xml:space="preserve">П.Чесноков. Галины песенки. Оп.36. / </w:t>
      </w:r>
      <w:proofErr w:type="spellStart"/>
      <w:r>
        <w:t>П.Юркенсона</w:t>
      </w:r>
      <w:proofErr w:type="spellEnd"/>
      <w:r>
        <w:t xml:space="preserve"> /</w:t>
      </w:r>
    </w:p>
    <w:p w:rsidR="001D6BB5" w:rsidRDefault="00BC01C6">
      <w:pPr>
        <w:numPr>
          <w:ilvl w:val="0"/>
          <w:numId w:val="8"/>
        </w:numPr>
      </w:pPr>
      <w:r>
        <w:t>Хрестоматия для пения. Песни</w:t>
      </w:r>
      <w:proofErr w:type="gramStart"/>
      <w:r>
        <w:t xml:space="preserve"> ,</w:t>
      </w:r>
      <w:proofErr w:type="gramEnd"/>
      <w:r>
        <w:t xml:space="preserve">романсы, арии для сопрано в сопровождении фортепиано. Сост. </w:t>
      </w:r>
      <w:proofErr w:type="spellStart"/>
      <w:r>
        <w:t>П.Потрягин</w:t>
      </w:r>
      <w:proofErr w:type="spellEnd"/>
      <w:r>
        <w:t xml:space="preserve"> Е.Вознесенская  / М.,1973 /</w:t>
      </w:r>
    </w:p>
    <w:p w:rsidR="001D6BB5" w:rsidRDefault="00BC01C6">
      <w:pPr>
        <w:numPr>
          <w:ilvl w:val="0"/>
          <w:numId w:val="8"/>
        </w:numPr>
      </w:pPr>
      <w:r>
        <w:t xml:space="preserve">Упражнения и вокализы  для высоких голосов в сопровождении </w:t>
      </w:r>
      <w:proofErr w:type="spellStart"/>
      <w:r>
        <w:t>ф-но</w:t>
      </w:r>
      <w:proofErr w:type="spellEnd"/>
      <w:r>
        <w:t xml:space="preserve">. Сост. Л. Бочкарева. - М., 1994 </w:t>
      </w:r>
    </w:p>
    <w:p w:rsidR="001D6BB5" w:rsidRDefault="00BC01C6">
      <w:pPr>
        <w:numPr>
          <w:ilvl w:val="0"/>
          <w:numId w:val="8"/>
        </w:numPr>
      </w:pPr>
      <w:r>
        <w:t>Шуберт Ф.  «Прекрасная мельничиха». Избранные песни./ М.,1977/</w:t>
      </w:r>
    </w:p>
    <w:p w:rsidR="001D6BB5" w:rsidRDefault="00BC01C6">
      <w:pPr>
        <w:numPr>
          <w:ilvl w:val="0"/>
          <w:numId w:val="8"/>
        </w:numPr>
      </w:pPr>
      <w:r>
        <w:t>Шуман Р. Альбом для юношества. Избранные песни для голоса с фортепиано / М.,1960 /</w:t>
      </w:r>
    </w:p>
    <w:p w:rsidR="001D6BB5" w:rsidRDefault="001D6BB5">
      <w:pPr>
        <w:ind w:left="720"/>
      </w:pPr>
    </w:p>
    <w:p w:rsidR="001D6BB5" w:rsidRDefault="00BC01C6">
      <w:pPr>
        <w:jc w:val="both"/>
        <w:rPr>
          <w:b/>
          <w:sz w:val="28"/>
          <w:szCs w:val="28"/>
          <w:lang w:bidi="en-US"/>
        </w:rPr>
      </w:pPr>
      <w:r>
        <w:rPr>
          <w:b/>
          <w:sz w:val="28"/>
          <w:szCs w:val="28"/>
          <w:lang w:bidi="en-US"/>
        </w:rPr>
        <w:t xml:space="preserve">2.  Список рекомендуемой методической литературы </w:t>
      </w:r>
    </w:p>
    <w:p w:rsidR="001D6BB5" w:rsidRDefault="001D6BB5">
      <w:pPr>
        <w:pStyle w:val="20"/>
        <w:ind w:right="-56"/>
        <w:rPr>
          <w:sz w:val="24"/>
          <w:szCs w:val="24"/>
        </w:rPr>
      </w:pPr>
    </w:p>
    <w:p w:rsidR="001D6BB5" w:rsidRDefault="00BC01C6">
      <w:pPr>
        <w:pStyle w:val="20"/>
        <w:numPr>
          <w:ilvl w:val="0"/>
          <w:numId w:val="7"/>
        </w:numPr>
        <w:ind w:right="-56"/>
        <w:rPr>
          <w:sz w:val="24"/>
          <w:szCs w:val="24"/>
        </w:rPr>
      </w:pPr>
      <w:r>
        <w:rPr>
          <w:bCs/>
          <w:sz w:val="24"/>
          <w:szCs w:val="24"/>
        </w:rPr>
        <w:t xml:space="preserve">Вопросы вокальной педагогики. </w:t>
      </w:r>
      <w:r>
        <w:rPr>
          <w:sz w:val="24"/>
          <w:szCs w:val="24"/>
        </w:rPr>
        <w:t>М.1967.</w:t>
      </w:r>
    </w:p>
    <w:p w:rsidR="001D6BB5" w:rsidRDefault="00BC01C6">
      <w:pPr>
        <w:pStyle w:val="20"/>
        <w:numPr>
          <w:ilvl w:val="0"/>
          <w:numId w:val="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Голубев</w:t>
      </w:r>
      <w:proofErr w:type="gramEnd"/>
      <w:r>
        <w:rPr>
          <w:sz w:val="24"/>
          <w:szCs w:val="24"/>
        </w:rPr>
        <w:t xml:space="preserve"> П.В.Советы молодым педагогам-вокалистам. М.1963</w:t>
      </w:r>
    </w:p>
    <w:p w:rsidR="001D6BB5" w:rsidRDefault="00BC01C6">
      <w:pPr>
        <w:pStyle w:val="20"/>
        <w:numPr>
          <w:ilvl w:val="0"/>
          <w:numId w:val="7"/>
        </w:numPr>
        <w:ind w:right="-56"/>
        <w:rPr>
          <w:sz w:val="24"/>
          <w:szCs w:val="24"/>
        </w:rPr>
      </w:pPr>
      <w:r>
        <w:rPr>
          <w:sz w:val="24"/>
          <w:szCs w:val="24"/>
        </w:rPr>
        <w:t>Дмитриев Л.  Основы вокальной методики./ М. 1963/</w:t>
      </w:r>
    </w:p>
    <w:p w:rsidR="001D6BB5" w:rsidRDefault="00BC01C6">
      <w:pPr>
        <w:pStyle w:val="20"/>
        <w:numPr>
          <w:ilvl w:val="0"/>
          <w:numId w:val="7"/>
        </w:numPr>
        <w:ind w:right="-56"/>
        <w:rPr>
          <w:sz w:val="24"/>
          <w:szCs w:val="24"/>
        </w:rPr>
      </w:pPr>
      <w:r>
        <w:rPr>
          <w:sz w:val="24"/>
          <w:szCs w:val="24"/>
        </w:rPr>
        <w:t xml:space="preserve">Емельянов. В   Развитие голоса.  </w:t>
      </w:r>
      <w:proofErr w:type="spellStart"/>
      <w:r>
        <w:rPr>
          <w:sz w:val="24"/>
          <w:szCs w:val="24"/>
        </w:rPr>
        <w:t>Фонопедический</w:t>
      </w:r>
      <w:proofErr w:type="spellEnd"/>
      <w:r>
        <w:rPr>
          <w:sz w:val="24"/>
          <w:szCs w:val="24"/>
        </w:rPr>
        <w:t xml:space="preserve"> метод развития голоса. М. 1998</w:t>
      </w:r>
    </w:p>
    <w:p w:rsidR="001D6BB5" w:rsidRDefault="00BC01C6">
      <w:pPr>
        <w:pStyle w:val="20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Ильин В.Очерки истории русской хоровой культуры. М. «Советский композитор» 1985 232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1D6BB5" w:rsidRDefault="00BC01C6">
      <w:pPr>
        <w:pStyle w:val="20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Менабени</w:t>
      </w:r>
      <w:proofErr w:type="spellEnd"/>
      <w:r>
        <w:rPr>
          <w:sz w:val="24"/>
          <w:szCs w:val="24"/>
        </w:rPr>
        <w:t xml:space="preserve"> А.Г.Методика  обучения  сольному пению. М. «Просвещение» 1987  95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</w:p>
    <w:p w:rsidR="001D6BB5" w:rsidRDefault="00BC01C6">
      <w:pPr>
        <w:pStyle w:val="20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Романовский Н..В. Хоровой словарь изд. 3-е, Л. «Музыка» 1980  144с</w:t>
      </w:r>
    </w:p>
    <w:p w:rsidR="001D6BB5" w:rsidRDefault="00BC01C6">
      <w:pPr>
        <w:pStyle w:val="20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Трофимова С.Н.Физиология голосообразования. Заболевания и гигиена </w:t>
      </w:r>
      <w:proofErr w:type="spellStart"/>
      <w:r>
        <w:rPr>
          <w:sz w:val="24"/>
          <w:szCs w:val="24"/>
        </w:rPr>
        <w:t>голоса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урс</w:t>
      </w:r>
      <w:proofErr w:type="spellEnd"/>
    </w:p>
    <w:p w:rsidR="001D6BB5" w:rsidRDefault="00BC01C6">
      <w:pPr>
        <w:pStyle w:val="20"/>
        <w:numPr>
          <w:ilvl w:val="0"/>
          <w:numId w:val="7"/>
        </w:numPr>
        <w:ind w:right="-56"/>
        <w:rPr>
          <w:sz w:val="24"/>
          <w:szCs w:val="24"/>
        </w:rPr>
      </w:pPr>
      <w:proofErr w:type="spellStart"/>
      <w:r>
        <w:rPr>
          <w:sz w:val="24"/>
          <w:szCs w:val="24"/>
        </w:rPr>
        <w:t>Шамина</w:t>
      </w:r>
      <w:proofErr w:type="spellEnd"/>
      <w:r>
        <w:rPr>
          <w:sz w:val="24"/>
          <w:szCs w:val="24"/>
        </w:rPr>
        <w:t xml:space="preserve"> Л.   Школа русского народного пения./  М. 1997/</w:t>
      </w:r>
    </w:p>
    <w:p w:rsidR="001D6BB5" w:rsidRDefault="00BC01C6">
      <w:pPr>
        <w:pStyle w:val="20"/>
        <w:numPr>
          <w:ilvl w:val="0"/>
          <w:numId w:val="7"/>
        </w:numPr>
        <w:ind w:right="-56"/>
        <w:rPr>
          <w:sz w:val="24"/>
          <w:szCs w:val="24"/>
        </w:rPr>
      </w:pPr>
      <w:r>
        <w:rPr>
          <w:bCs/>
          <w:sz w:val="24"/>
          <w:szCs w:val="24"/>
        </w:rPr>
        <w:t>Шереметьев В.А.</w:t>
      </w:r>
      <w:r>
        <w:rPr>
          <w:sz w:val="24"/>
          <w:szCs w:val="24"/>
        </w:rPr>
        <w:t xml:space="preserve"> Пение и воспитание  детей в хоре. /Челябинск 1998/</w:t>
      </w:r>
    </w:p>
    <w:p w:rsidR="001D6BB5" w:rsidRDefault="00BC01C6">
      <w:pPr>
        <w:pStyle w:val="20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лекций для специальности «Вокальное искусство» Екатеринбург  2007</w:t>
      </w:r>
    </w:p>
    <w:p w:rsidR="001D6BB5" w:rsidRDefault="00BC01C6">
      <w:pPr>
        <w:pStyle w:val="20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Воспитание и развитие детского голоса. Материалы научно-практической конференции. М.,2006</w:t>
      </w:r>
    </w:p>
    <w:p w:rsidR="001D6BB5" w:rsidRDefault="00BC01C6">
      <w:pPr>
        <w:pStyle w:val="20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Хор мальчиков и юношей: учебно-воспитательные и творческие вопросы    </w:t>
      </w:r>
    </w:p>
    <w:p w:rsidR="001D6BB5" w:rsidRDefault="00BC01C6">
      <w:pPr>
        <w:pStyle w:val="20"/>
        <w:ind w:left="720"/>
        <w:rPr>
          <w:sz w:val="24"/>
          <w:szCs w:val="24"/>
        </w:rPr>
      </w:pPr>
      <w:r>
        <w:rPr>
          <w:sz w:val="24"/>
          <w:szCs w:val="24"/>
        </w:rPr>
        <w:t>Материалы научно-практической конференции М.2</w:t>
      </w:r>
    </w:p>
    <w:sectPr w:rsidR="001D6BB5" w:rsidSect="001D6BB5">
      <w:footerReference w:type="default" r:id="rId9"/>
      <w:pgSz w:w="11906" w:h="16838"/>
      <w:pgMar w:top="1134" w:right="850" w:bottom="1134" w:left="1701" w:header="0" w:footer="581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59A" w:rsidRDefault="003F359A" w:rsidP="001D6BB5">
      <w:r>
        <w:separator/>
      </w:r>
    </w:p>
  </w:endnote>
  <w:endnote w:type="continuationSeparator" w:id="0">
    <w:p w:rsidR="003F359A" w:rsidRDefault="003F359A" w:rsidP="001D6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 CYR">
    <w:altName w:val="Times New Roman"/>
    <w:panose1 w:val="02020603050405020304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B5" w:rsidRDefault="00753C73">
    <w:pPr>
      <w:pStyle w:val="Footer"/>
      <w:jc w:val="center"/>
    </w:pPr>
    <w:r>
      <w:fldChar w:fldCharType="begin"/>
    </w:r>
    <w:r w:rsidR="00BC01C6">
      <w:instrText>PAGE</w:instrText>
    </w:r>
    <w:r>
      <w:fldChar w:fldCharType="separate"/>
    </w:r>
    <w:r w:rsidR="007626C6">
      <w:rPr>
        <w:noProof/>
      </w:rPr>
      <w:t>3</w:t>
    </w:r>
    <w:r>
      <w:fldChar w:fldCharType="end"/>
    </w:r>
  </w:p>
  <w:p w:rsidR="001D6BB5" w:rsidRDefault="001D6B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B5" w:rsidRDefault="00753C73">
    <w:pPr>
      <w:pStyle w:val="Footer"/>
      <w:jc w:val="center"/>
    </w:pPr>
    <w:r>
      <w:fldChar w:fldCharType="begin"/>
    </w:r>
    <w:r w:rsidR="00BC01C6">
      <w:instrText>PAGE</w:instrText>
    </w:r>
    <w:r>
      <w:fldChar w:fldCharType="separate"/>
    </w:r>
    <w:r w:rsidR="007626C6">
      <w:rPr>
        <w:noProof/>
      </w:rPr>
      <w:t>16</w:t>
    </w:r>
    <w:r>
      <w:fldChar w:fldCharType="end"/>
    </w:r>
  </w:p>
  <w:p w:rsidR="001D6BB5" w:rsidRDefault="001D6BB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59A" w:rsidRDefault="003F359A" w:rsidP="001D6BB5">
      <w:r>
        <w:separator/>
      </w:r>
    </w:p>
  </w:footnote>
  <w:footnote w:type="continuationSeparator" w:id="0">
    <w:p w:rsidR="003F359A" w:rsidRDefault="003F359A" w:rsidP="001D6B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C7D9A"/>
    <w:multiLevelType w:val="multilevel"/>
    <w:tmpl w:val="AE604F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F5591B"/>
    <w:multiLevelType w:val="multilevel"/>
    <w:tmpl w:val="77706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0A384787"/>
    <w:multiLevelType w:val="multilevel"/>
    <w:tmpl w:val="A080DB5E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3">
    <w:nsid w:val="16E460FF"/>
    <w:multiLevelType w:val="multilevel"/>
    <w:tmpl w:val="B4B893A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B9B2CE1"/>
    <w:multiLevelType w:val="multilevel"/>
    <w:tmpl w:val="E4507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603482"/>
    <w:multiLevelType w:val="multilevel"/>
    <w:tmpl w:val="390252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25AA335C"/>
    <w:multiLevelType w:val="multilevel"/>
    <w:tmpl w:val="2848AAE8"/>
    <w:lvl w:ilvl="0">
      <w:start w:val="1"/>
      <w:numFmt w:val="decimal"/>
      <w:lvlText w:val="%1."/>
      <w:lvlJc w:val="left"/>
      <w:pPr>
        <w:tabs>
          <w:tab w:val="num" w:pos="0"/>
        </w:tabs>
        <w:ind w:left="942" w:hanging="3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7">
    <w:nsid w:val="337715C5"/>
    <w:multiLevelType w:val="multilevel"/>
    <w:tmpl w:val="94F859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0A81DDA"/>
    <w:multiLevelType w:val="multilevel"/>
    <w:tmpl w:val="DA8246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C5F1747"/>
    <w:multiLevelType w:val="multilevel"/>
    <w:tmpl w:val="5866DC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4D56163B"/>
    <w:multiLevelType w:val="multilevel"/>
    <w:tmpl w:val="1372601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>
    <w:nsid w:val="520835FF"/>
    <w:multiLevelType w:val="multilevel"/>
    <w:tmpl w:val="58BA5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2733C70"/>
    <w:multiLevelType w:val="multilevel"/>
    <w:tmpl w:val="B9EE91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>
    <w:nsid w:val="53B16CAD"/>
    <w:multiLevelType w:val="multilevel"/>
    <w:tmpl w:val="128858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14">
    <w:nsid w:val="5A246C32"/>
    <w:multiLevelType w:val="multilevel"/>
    <w:tmpl w:val="29B800B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AA35896"/>
    <w:multiLevelType w:val="multilevel"/>
    <w:tmpl w:val="935A6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80"/>
        </w:tabs>
        <w:ind w:left="2180" w:hanging="360"/>
      </w:p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16">
    <w:nsid w:val="5AC87E49"/>
    <w:multiLevelType w:val="multilevel"/>
    <w:tmpl w:val="096E4370"/>
    <w:lvl w:ilvl="0">
      <w:start w:val="1"/>
      <w:numFmt w:val="bullet"/>
      <w:lvlText w:val="-"/>
      <w:lvlJc w:val="left"/>
      <w:pPr>
        <w:tabs>
          <w:tab w:val="num" w:pos="0"/>
        </w:tabs>
        <w:ind w:left="1272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2" w:hanging="360"/>
      </w:pPr>
      <w:rPr>
        <w:rFonts w:ascii="Wingdings" w:hAnsi="Wingdings" w:cs="Wingdings" w:hint="default"/>
      </w:rPr>
    </w:lvl>
  </w:abstractNum>
  <w:abstractNum w:abstractNumId="17">
    <w:nsid w:val="5FD64D42"/>
    <w:multiLevelType w:val="multilevel"/>
    <w:tmpl w:val="51EC38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48507F0"/>
    <w:multiLevelType w:val="multilevel"/>
    <w:tmpl w:val="6E52E3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64C10268"/>
    <w:multiLevelType w:val="multilevel"/>
    <w:tmpl w:val="0DA85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CC33407"/>
    <w:multiLevelType w:val="multilevel"/>
    <w:tmpl w:val="5ADC4270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6F414ECB"/>
    <w:multiLevelType w:val="multilevel"/>
    <w:tmpl w:val="8064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7627A9"/>
    <w:multiLevelType w:val="multilevel"/>
    <w:tmpl w:val="6236490C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0BD5808"/>
    <w:multiLevelType w:val="multilevel"/>
    <w:tmpl w:val="EB9A23D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7D31A6D"/>
    <w:multiLevelType w:val="multilevel"/>
    <w:tmpl w:val="F9EEAB4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A612DE4"/>
    <w:multiLevelType w:val="multilevel"/>
    <w:tmpl w:val="90A0BE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20"/>
  </w:num>
  <w:num w:numId="5">
    <w:abstractNumId w:val="1"/>
  </w:num>
  <w:num w:numId="6">
    <w:abstractNumId w:val="11"/>
  </w:num>
  <w:num w:numId="7">
    <w:abstractNumId w:val="25"/>
  </w:num>
  <w:num w:numId="8">
    <w:abstractNumId w:val="15"/>
  </w:num>
  <w:num w:numId="9">
    <w:abstractNumId w:val="4"/>
  </w:num>
  <w:num w:numId="10">
    <w:abstractNumId w:val="3"/>
  </w:num>
  <w:num w:numId="11">
    <w:abstractNumId w:val="24"/>
  </w:num>
  <w:num w:numId="12">
    <w:abstractNumId w:val="0"/>
  </w:num>
  <w:num w:numId="13">
    <w:abstractNumId w:val="10"/>
  </w:num>
  <w:num w:numId="14">
    <w:abstractNumId w:val="17"/>
  </w:num>
  <w:num w:numId="15">
    <w:abstractNumId w:val="16"/>
  </w:num>
  <w:num w:numId="16">
    <w:abstractNumId w:val="13"/>
  </w:num>
  <w:num w:numId="17">
    <w:abstractNumId w:val="19"/>
  </w:num>
  <w:num w:numId="18">
    <w:abstractNumId w:val="9"/>
  </w:num>
  <w:num w:numId="19">
    <w:abstractNumId w:val="8"/>
  </w:num>
  <w:num w:numId="20">
    <w:abstractNumId w:val="7"/>
  </w:num>
  <w:num w:numId="21">
    <w:abstractNumId w:val="12"/>
  </w:num>
  <w:num w:numId="22">
    <w:abstractNumId w:val="18"/>
  </w:num>
  <w:num w:numId="23">
    <w:abstractNumId w:val="14"/>
  </w:num>
  <w:num w:numId="24">
    <w:abstractNumId w:val="2"/>
  </w:num>
  <w:num w:numId="25">
    <w:abstractNumId w:val="6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BB5"/>
    <w:rsid w:val="00170FFB"/>
    <w:rsid w:val="001D6BB5"/>
    <w:rsid w:val="003F359A"/>
    <w:rsid w:val="00510585"/>
    <w:rsid w:val="00753C73"/>
    <w:rsid w:val="007626C6"/>
    <w:rsid w:val="00892DC4"/>
    <w:rsid w:val="00BC01C6"/>
    <w:rsid w:val="00F5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8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740906"/>
    <w:pPr>
      <w:keepNext/>
      <w:ind w:firstLine="284"/>
      <w:outlineLvl w:val="0"/>
    </w:pPr>
  </w:style>
  <w:style w:type="paragraph" w:customStyle="1" w:styleId="Heading2">
    <w:name w:val="Heading 2"/>
    <w:basedOn w:val="a"/>
    <w:next w:val="a"/>
    <w:qFormat/>
    <w:rsid w:val="006C71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qFormat/>
    <w:rsid w:val="006C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Heading4">
    <w:name w:val="Heading 4"/>
    <w:basedOn w:val="a"/>
    <w:next w:val="a"/>
    <w:qFormat/>
    <w:rsid w:val="006C71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a"/>
    <w:next w:val="a"/>
    <w:qFormat/>
    <w:rsid w:val="006C711D"/>
    <w:pPr>
      <w:keepNext/>
      <w:outlineLvl w:val="4"/>
    </w:pPr>
    <w:rPr>
      <w:sz w:val="28"/>
      <w:szCs w:val="20"/>
    </w:rPr>
  </w:style>
  <w:style w:type="paragraph" w:customStyle="1" w:styleId="Heading9">
    <w:name w:val="Heading 9"/>
    <w:basedOn w:val="a"/>
    <w:next w:val="a"/>
    <w:qFormat/>
    <w:rsid w:val="00F52A45"/>
    <w:pPr>
      <w:spacing w:before="240" w:after="60" w:line="276" w:lineRule="auto"/>
      <w:outlineLvl w:val="8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5">
    <w:name w:val="Заголовок 5 Знак"/>
    <w:link w:val="5"/>
    <w:qFormat/>
    <w:rsid w:val="00F52A45"/>
    <w:rPr>
      <w:sz w:val="28"/>
      <w:lang w:val="ru-RU" w:eastAsia="ru-RU" w:bidi="ar-SA"/>
    </w:rPr>
  </w:style>
  <w:style w:type="character" w:styleId="a3">
    <w:name w:val="Hyperlink"/>
    <w:rsid w:val="000142C3"/>
    <w:rPr>
      <w:color w:val="0000FF"/>
      <w:u w:val="single"/>
    </w:rPr>
  </w:style>
  <w:style w:type="character" w:customStyle="1" w:styleId="2">
    <w:name w:val="Основной текст 2 Знак"/>
    <w:qFormat/>
    <w:rsid w:val="00F52A45"/>
    <w:rPr>
      <w:sz w:val="28"/>
      <w:lang w:val="ru-RU" w:eastAsia="ru-RU" w:bidi="ar-SA"/>
    </w:rPr>
  </w:style>
  <w:style w:type="character" w:customStyle="1" w:styleId="a4">
    <w:name w:val="Верхний колонтитул Знак"/>
    <w:qFormat/>
    <w:rsid w:val="00F52A45"/>
    <w:rPr>
      <w:lang w:val="ru-RU" w:eastAsia="ru-RU" w:bidi="ar-SA"/>
    </w:rPr>
  </w:style>
  <w:style w:type="character" w:styleId="a5">
    <w:name w:val="page number"/>
    <w:basedOn w:val="a0"/>
    <w:qFormat/>
    <w:rsid w:val="006C711D"/>
  </w:style>
  <w:style w:type="character" w:customStyle="1" w:styleId="a6">
    <w:name w:val="Текст Знак"/>
    <w:qFormat/>
    <w:rsid w:val="006C711D"/>
    <w:rPr>
      <w:rFonts w:ascii="Consolas" w:eastAsia="Calibri" w:hAnsi="Consolas"/>
      <w:sz w:val="21"/>
      <w:szCs w:val="21"/>
      <w:lang w:val="ru-RU" w:eastAsia="en-US" w:bidi="ar-SA"/>
    </w:rPr>
  </w:style>
  <w:style w:type="character" w:styleId="a7">
    <w:name w:val="Strong"/>
    <w:qFormat/>
    <w:rsid w:val="00F52A45"/>
    <w:rPr>
      <w:b/>
      <w:bCs/>
    </w:rPr>
  </w:style>
  <w:style w:type="character" w:styleId="a8">
    <w:name w:val="Emphasis"/>
    <w:qFormat/>
    <w:rsid w:val="00F52A45"/>
    <w:rPr>
      <w:i/>
      <w:iCs/>
    </w:rPr>
  </w:style>
  <w:style w:type="character" w:styleId="a9">
    <w:name w:val="annotation reference"/>
    <w:qFormat/>
    <w:rsid w:val="00F52A45"/>
    <w:rPr>
      <w:sz w:val="16"/>
      <w:szCs w:val="16"/>
    </w:rPr>
  </w:style>
  <w:style w:type="character" w:customStyle="1" w:styleId="aa">
    <w:name w:val="Текст примечания Знак"/>
    <w:qFormat/>
    <w:rsid w:val="00F52A45"/>
    <w:rPr>
      <w:rFonts w:ascii="Calibri" w:eastAsia="Calibri" w:hAnsi="Calibri"/>
      <w:lang w:val="ru-RU" w:eastAsia="en-US" w:bidi="ar-SA"/>
    </w:rPr>
  </w:style>
  <w:style w:type="character" w:customStyle="1" w:styleId="ab">
    <w:name w:val="Тема примечания Знак"/>
    <w:qFormat/>
    <w:rsid w:val="00F52A45"/>
    <w:rPr>
      <w:rFonts w:ascii="Calibri" w:eastAsia="Calibri" w:hAnsi="Calibri"/>
      <w:b/>
      <w:bCs/>
      <w:lang w:val="ru-RU" w:eastAsia="en-US" w:bidi="ar-SA"/>
    </w:rPr>
  </w:style>
  <w:style w:type="character" w:customStyle="1" w:styleId="ac">
    <w:name w:val="Нижний колонтитул Знак"/>
    <w:basedOn w:val="a0"/>
    <w:uiPriority w:val="99"/>
    <w:qFormat/>
    <w:rsid w:val="00821832"/>
  </w:style>
  <w:style w:type="character" w:customStyle="1" w:styleId="ad">
    <w:name w:val="Основной текст Знак"/>
    <w:qFormat/>
    <w:rsid w:val="00D33C47"/>
    <w:rPr>
      <w:sz w:val="24"/>
    </w:rPr>
  </w:style>
  <w:style w:type="character" w:customStyle="1" w:styleId="FontStyle16">
    <w:name w:val="Font Style16"/>
    <w:qFormat/>
    <w:rsid w:val="00EB20A3"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basedOn w:val="a"/>
    <w:next w:val="ae"/>
    <w:qFormat/>
    <w:rsid w:val="001D6BB5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e">
    <w:name w:val="Body Text"/>
    <w:basedOn w:val="a"/>
    <w:rsid w:val="006C711D"/>
    <w:rPr>
      <w:szCs w:val="20"/>
    </w:rPr>
  </w:style>
  <w:style w:type="paragraph" w:styleId="af">
    <w:name w:val="List"/>
    <w:basedOn w:val="ae"/>
    <w:rsid w:val="001D6BB5"/>
    <w:rPr>
      <w:rFonts w:cs="Arial Unicode MS"/>
    </w:rPr>
  </w:style>
  <w:style w:type="paragraph" w:customStyle="1" w:styleId="Caption">
    <w:name w:val="Caption"/>
    <w:basedOn w:val="a"/>
    <w:qFormat/>
    <w:rsid w:val="001D6BB5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rsid w:val="001D6BB5"/>
    <w:pPr>
      <w:suppressLineNumbers/>
    </w:pPr>
    <w:rPr>
      <w:rFonts w:cs="Arial Unicode MS"/>
    </w:rPr>
  </w:style>
  <w:style w:type="paragraph" w:styleId="af0">
    <w:name w:val="Normal (Web)"/>
    <w:basedOn w:val="a"/>
    <w:qFormat/>
    <w:rsid w:val="00CA412C"/>
    <w:pPr>
      <w:spacing w:before="100" w:after="100"/>
    </w:pPr>
    <w:rPr>
      <w:sz w:val="28"/>
      <w:szCs w:val="20"/>
      <w:lang w:val="en-US" w:bidi="en-US"/>
    </w:rPr>
  </w:style>
  <w:style w:type="paragraph" w:styleId="af1">
    <w:name w:val="Title"/>
    <w:basedOn w:val="a"/>
    <w:next w:val="af2"/>
    <w:qFormat/>
    <w:rsid w:val="00527221"/>
    <w:pPr>
      <w:jc w:val="center"/>
    </w:pPr>
    <w:rPr>
      <w:rFonts w:eastAsia="Calibri"/>
      <w:b/>
      <w:bCs/>
      <w:sz w:val="28"/>
      <w:szCs w:val="28"/>
      <w:lang w:eastAsia="ar-SA"/>
    </w:rPr>
  </w:style>
  <w:style w:type="paragraph" w:styleId="af2">
    <w:name w:val="Subtitle"/>
    <w:basedOn w:val="a"/>
    <w:qFormat/>
    <w:rsid w:val="00527221"/>
    <w:pPr>
      <w:spacing w:after="60"/>
      <w:jc w:val="center"/>
      <w:outlineLvl w:val="1"/>
    </w:pPr>
    <w:rPr>
      <w:rFonts w:ascii="Arial" w:hAnsi="Arial" w:cs="Arial"/>
    </w:rPr>
  </w:style>
  <w:style w:type="paragraph" w:styleId="af3">
    <w:name w:val="No Spacing"/>
    <w:qFormat/>
    <w:rsid w:val="000142C3"/>
    <w:rPr>
      <w:rFonts w:ascii="Calibri" w:eastAsia="Arial" w:hAnsi="Calibri"/>
      <w:sz w:val="22"/>
      <w:szCs w:val="22"/>
      <w:lang w:eastAsia="ar-SA"/>
    </w:rPr>
  </w:style>
  <w:style w:type="paragraph" w:styleId="20">
    <w:name w:val="Body Text 2"/>
    <w:basedOn w:val="a"/>
    <w:link w:val="21"/>
    <w:qFormat/>
    <w:rsid w:val="006C711D"/>
    <w:rPr>
      <w:sz w:val="28"/>
      <w:szCs w:val="20"/>
    </w:rPr>
  </w:style>
  <w:style w:type="paragraph" w:customStyle="1" w:styleId="HeaderandFooter">
    <w:name w:val="Header and Footer"/>
    <w:basedOn w:val="a"/>
    <w:qFormat/>
    <w:rsid w:val="001D6BB5"/>
  </w:style>
  <w:style w:type="paragraph" w:customStyle="1" w:styleId="Header">
    <w:name w:val="Header"/>
    <w:basedOn w:val="a"/>
    <w:rsid w:val="006C711D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Footer">
    <w:name w:val="Footer"/>
    <w:basedOn w:val="a"/>
    <w:uiPriority w:val="99"/>
    <w:rsid w:val="006C711D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">
    <w:name w:val="Знак1"/>
    <w:basedOn w:val="a"/>
    <w:qFormat/>
    <w:rsid w:val="006C71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Body Text Indent"/>
    <w:basedOn w:val="a"/>
    <w:rsid w:val="006C711D"/>
    <w:pPr>
      <w:spacing w:after="120"/>
      <w:ind w:left="283"/>
    </w:pPr>
    <w:rPr>
      <w:sz w:val="20"/>
      <w:szCs w:val="20"/>
    </w:rPr>
  </w:style>
  <w:style w:type="paragraph" w:customStyle="1" w:styleId="21">
    <w:name w:val="Основной текст 2 Знак1"/>
    <w:basedOn w:val="a"/>
    <w:link w:val="20"/>
    <w:qFormat/>
    <w:rsid w:val="006C711D"/>
    <w:pPr>
      <w:ind w:right="-569"/>
      <w:jc w:val="both"/>
    </w:pPr>
    <w:rPr>
      <w:sz w:val="28"/>
      <w:szCs w:val="20"/>
    </w:rPr>
  </w:style>
  <w:style w:type="paragraph" w:styleId="af5">
    <w:name w:val="Plain Text"/>
    <w:basedOn w:val="a"/>
    <w:unhideWhenUsed/>
    <w:qFormat/>
    <w:rsid w:val="006C711D"/>
    <w:rPr>
      <w:rFonts w:ascii="Consolas" w:eastAsia="Calibri" w:hAnsi="Consolas"/>
      <w:sz w:val="21"/>
      <w:szCs w:val="21"/>
      <w:lang w:eastAsia="en-US"/>
    </w:rPr>
  </w:style>
  <w:style w:type="paragraph" w:styleId="af6">
    <w:name w:val="List Paragraph"/>
    <w:basedOn w:val="a"/>
    <w:uiPriority w:val="99"/>
    <w:qFormat/>
    <w:rsid w:val="003E1453"/>
    <w:pPr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10">
    <w:name w:val="Обычный1"/>
    <w:qFormat/>
    <w:rsid w:val="00F52A45"/>
  </w:style>
  <w:style w:type="paragraph" w:customStyle="1" w:styleId="FootnoteText">
    <w:name w:val="Footnote Text"/>
    <w:basedOn w:val="a"/>
    <w:semiHidden/>
    <w:rsid w:val="00F52A45"/>
    <w:rPr>
      <w:sz w:val="20"/>
      <w:szCs w:val="20"/>
    </w:rPr>
  </w:style>
  <w:style w:type="paragraph" w:styleId="22">
    <w:name w:val="Body Text Indent 2"/>
    <w:basedOn w:val="a"/>
    <w:qFormat/>
    <w:rsid w:val="00F52A45"/>
    <w:pPr>
      <w:ind w:firstLine="720"/>
      <w:jc w:val="both"/>
    </w:pPr>
    <w:rPr>
      <w:sz w:val="28"/>
    </w:rPr>
  </w:style>
  <w:style w:type="paragraph" w:customStyle="1" w:styleId="TOC2">
    <w:name w:val="TOC 2"/>
    <w:basedOn w:val="a"/>
    <w:next w:val="a"/>
    <w:autoRedefine/>
    <w:semiHidden/>
    <w:rsid w:val="00F52A45"/>
    <w:pPr>
      <w:tabs>
        <w:tab w:val="left" w:pos="900"/>
        <w:tab w:val="right" w:pos="9345"/>
      </w:tabs>
      <w:ind w:firstLine="540"/>
      <w:jc w:val="both"/>
    </w:pPr>
    <w:rPr>
      <w:b/>
      <w:sz w:val="28"/>
      <w:szCs w:val="28"/>
    </w:rPr>
  </w:style>
  <w:style w:type="paragraph" w:styleId="3">
    <w:name w:val="Body Text Indent 3"/>
    <w:basedOn w:val="a"/>
    <w:qFormat/>
    <w:rsid w:val="00F52A45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paragraph" w:customStyle="1" w:styleId="11">
    <w:name w:val="Абзац списка1"/>
    <w:basedOn w:val="a"/>
    <w:qFormat/>
    <w:rsid w:val="00F52A45"/>
    <w:pPr>
      <w:ind w:left="720"/>
    </w:pPr>
    <w:rPr>
      <w:rFonts w:ascii="Calibri" w:hAnsi="Calibri"/>
      <w:lang w:val="en-US" w:eastAsia="en-US"/>
    </w:rPr>
  </w:style>
  <w:style w:type="paragraph" w:styleId="af7">
    <w:name w:val="annotation text"/>
    <w:basedOn w:val="a"/>
    <w:qFormat/>
    <w:rsid w:val="00F52A4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af8">
    <w:name w:val="annotation subject"/>
    <w:basedOn w:val="af7"/>
    <w:next w:val="af7"/>
    <w:qFormat/>
    <w:rsid w:val="00F52A45"/>
    <w:rPr>
      <w:b/>
      <w:bCs/>
    </w:rPr>
  </w:style>
  <w:style w:type="paragraph" w:styleId="af9">
    <w:name w:val="Balloon Text"/>
    <w:basedOn w:val="a"/>
    <w:qFormat/>
    <w:rsid w:val="00F52A45"/>
    <w:rPr>
      <w:rFonts w:ascii="Tahoma" w:eastAsia="Calibri" w:hAnsi="Tahoma" w:cs="Tahoma"/>
      <w:sz w:val="16"/>
      <w:szCs w:val="16"/>
      <w:lang w:eastAsia="en-US"/>
    </w:rPr>
  </w:style>
  <w:style w:type="paragraph" w:styleId="afa">
    <w:name w:val="Revision"/>
    <w:uiPriority w:val="99"/>
    <w:semiHidden/>
    <w:qFormat/>
    <w:rsid w:val="006F3124"/>
    <w:rPr>
      <w:sz w:val="24"/>
      <w:szCs w:val="24"/>
    </w:rPr>
  </w:style>
  <w:style w:type="paragraph" w:customStyle="1" w:styleId="Style4">
    <w:name w:val="Style4"/>
    <w:basedOn w:val="a"/>
    <w:qFormat/>
    <w:rsid w:val="00EB20A3"/>
    <w:pPr>
      <w:widowControl w:val="0"/>
      <w:spacing w:line="462" w:lineRule="exact"/>
      <w:ind w:firstLine="686"/>
      <w:jc w:val="both"/>
    </w:pPr>
  </w:style>
  <w:style w:type="paragraph" w:customStyle="1" w:styleId="TableParagraph">
    <w:name w:val="Table Paragraph"/>
    <w:basedOn w:val="a"/>
    <w:uiPriority w:val="1"/>
    <w:qFormat/>
    <w:rsid w:val="009D2891"/>
    <w:pPr>
      <w:widowControl w:val="0"/>
    </w:pPr>
    <w:rPr>
      <w:sz w:val="22"/>
      <w:szCs w:val="22"/>
      <w:lang w:val="en-US" w:eastAsia="en-US" w:bidi="en-US"/>
    </w:rPr>
  </w:style>
  <w:style w:type="paragraph" w:customStyle="1" w:styleId="FrameContents">
    <w:name w:val="Frame Contents"/>
    <w:basedOn w:val="a"/>
    <w:qFormat/>
    <w:rsid w:val="001D6BB5"/>
  </w:style>
  <w:style w:type="table" w:styleId="afb">
    <w:name w:val="Table Grid"/>
    <w:basedOn w:val="a1"/>
    <w:rsid w:val="000F0B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1"/>
    <w:rsid w:val="0011204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EE2E-7039-4436-A230-260ED474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14</Pages>
  <Words>3460</Words>
  <Characters>19726</Characters>
  <Application>Microsoft Office Word</Application>
  <DocSecurity>0</DocSecurity>
  <Lines>164</Lines>
  <Paragraphs>46</Paragraphs>
  <ScaleCrop>false</ScaleCrop>
  <Company>БиГМУ</Company>
  <LinksUpToDate>false</LinksUpToDate>
  <CharactersWithSpaces>23140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</dc:title>
  <dc:subject/>
  <dc:creator>10 Методкабинет</dc:creator>
  <dc:description/>
  <cp:lastModifiedBy>Танк</cp:lastModifiedBy>
  <cp:revision>45</cp:revision>
  <cp:lastPrinted>2020-10-28T05:55:00Z</cp:lastPrinted>
  <dcterms:created xsi:type="dcterms:W3CDTF">2013-06-10T03:38:00Z</dcterms:created>
  <dcterms:modified xsi:type="dcterms:W3CDTF">2025-06-24T04:38:00Z</dcterms:modified>
  <dc:language>ru-RU</dc:language>
</cp:coreProperties>
</file>