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6CB" w:rsidRDefault="001326CB" w:rsidP="001326CB">
      <w:pPr>
        <w:pStyle w:val="msolistparagraph0"/>
        <w:spacing w:line="240" w:lineRule="auto"/>
        <w:ind w:left="709" w:firstLine="11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Министерство культуры Алтайского края</w:t>
      </w:r>
    </w:p>
    <w:p w:rsidR="001326CB" w:rsidRDefault="001326CB" w:rsidP="001326CB">
      <w:pPr>
        <w:pStyle w:val="msolistparagraph0"/>
        <w:spacing w:line="240" w:lineRule="auto"/>
        <w:ind w:left="709" w:firstLine="11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</w:p>
    <w:p w:rsidR="001326CB" w:rsidRDefault="001326CB" w:rsidP="001326CB">
      <w:pPr>
        <w:pStyle w:val="msolistparagraph0"/>
        <w:spacing w:line="240" w:lineRule="auto"/>
        <w:ind w:left="709" w:firstLine="11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A62E95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ФГБОУ ВО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«</w:t>
      </w:r>
      <w:r w:rsidRPr="009A1E16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Новосибирская государственная консерватория (академия) им. 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М.И. </w:t>
      </w:r>
      <w:r w:rsidRPr="009A1E16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Глинки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»</w:t>
      </w:r>
    </w:p>
    <w:p w:rsidR="001326CB" w:rsidRDefault="001326CB" w:rsidP="001326CB">
      <w:pPr>
        <w:pStyle w:val="msolistparagraph0"/>
        <w:spacing w:line="240" w:lineRule="auto"/>
        <w:ind w:left="709" w:firstLine="11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</w:p>
    <w:p w:rsidR="001326CB" w:rsidRDefault="001326CB" w:rsidP="001326CB">
      <w:pPr>
        <w:pStyle w:val="msolistparagraph0"/>
        <w:spacing w:line="240" w:lineRule="auto"/>
        <w:ind w:left="709" w:firstLine="11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КАУ Алтайский государственный оркестр русских народных инструментов </w:t>
      </w:r>
    </w:p>
    <w:p w:rsidR="001326CB" w:rsidRDefault="001326CB" w:rsidP="001326CB">
      <w:pPr>
        <w:pStyle w:val="msolistparagraph0"/>
        <w:spacing w:line="240" w:lineRule="auto"/>
        <w:ind w:left="709" w:firstLine="11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«Сибирь» им. Е.И. Борисова </w:t>
      </w:r>
    </w:p>
    <w:p w:rsidR="001326CB" w:rsidRDefault="001326CB" w:rsidP="001326CB">
      <w:pPr>
        <w:pStyle w:val="msolistparagraph0"/>
        <w:spacing w:line="240" w:lineRule="auto"/>
        <w:ind w:left="709" w:firstLine="11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</w:p>
    <w:p w:rsidR="001326CB" w:rsidRDefault="001326CB" w:rsidP="001326CB">
      <w:pPr>
        <w:pStyle w:val="msolistparagraph0"/>
        <w:spacing w:line="240" w:lineRule="auto"/>
        <w:ind w:left="709" w:firstLine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Филиал КГБПОУ Алтайский государственный музыкальный колледж </w:t>
      </w:r>
    </w:p>
    <w:p w:rsidR="001326CB" w:rsidRPr="009A1E16" w:rsidRDefault="001326CB" w:rsidP="001326CB">
      <w:pPr>
        <w:pStyle w:val="msolistparagraph0"/>
        <w:spacing w:line="240" w:lineRule="auto"/>
        <w:ind w:left="709" w:firstLine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городе Бийске</w:t>
      </w:r>
    </w:p>
    <w:p w:rsidR="001326CB" w:rsidRDefault="001326CB" w:rsidP="001326CB">
      <w:pPr>
        <w:pStyle w:val="msolistparagraph0"/>
        <w:spacing w:line="240" w:lineRule="auto"/>
        <w:ind w:left="0"/>
        <w:jc w:val="both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</w:p>
    <w:p w:rsidR="001326CB" w:rsidRPr="00BD7599" w:rsidRDefault="001326CB" w:rsidP="001326CB">
      <w:pPr>
        <w:pStyle w:val="msolistparagraph0"/>
        <w:spacing w:line="240" w:lineRule="auto"/>
        <w:ind w:left="0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 w:rsidRPr="00BD7599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ПОЛОЖЕНИЕ</w:t>
      </w:r>
    </w:p>
    <w:p w:rsidR="001326CB" w:rsidRDefault="00F55F68" w:rsidP="001326CB">
      <w:pPr>
        <w:pStyle w:val="msolistparagraph0"/>
        <w:spacing w:line="240" w:lineRule="auto"/>
        <w:ind w:left="0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en-US"/>
        </w:rPr>
        <w:t>XIV</w:t>
      </w:r>
      <w:r w:rsidR="001326CB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Открытого регионального конкурса-фестиваля </w:t>
      </w:r>
    </w:p>
    <w:p w:rsidR="001326CB" w:rsidRPr="00BD7599" w:rsidRDefault="001326CB" w:rsidP="001326CB">
      <w:pPr>
        <w:pStyle w:val="msolistparagraph0"/>
        <w:spacing w:line="240" w:lineRule="auto"/>
        <w:ind w:left="0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исполнителей на народных инструментах</w:t>
      </w:r>
    </w:p>
    <w:p w:rsidR="001326CB" w:rsidRDefault="001326CB" w:rsidP="001326CB">
      <w:pPr>
        <w:pStyle w:val="msolistparagraph0"/>
        <w:spacing w:line="240" w:lineRule="auto"/>
        <w:ind w:left="0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«ЮЖНЫЙ АЛТАЙ</w:t>
      </w:r>
      <w:r w:rsidRPr="00BD7599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»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</w:p>
    <w:p w:rsidR="001326CB" w:rsidRDefault="001326CB" w:rsidP="001326CB">
      <w:pPr>
        <w:pStyle w:val="msolistparagraph0"/>
        <w:spacing w:line="240" w:lineRule="auto"/>
        <w:ind w:left="0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</w:p>
    <w:p w:rsidR="001326CB" w:rsidRDefault="001326CB" w:rsidP="001326CB">
      <w:pPr>
        <w:pStyle w:val="msolistparagraph0"/>
        <w:spacing w:line="240" w:lineRule="auto"/>
        <w:ind w:left="0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1.</w:t>
      </w:r>
      <w:r w:rsidRPr="002C164F">
        <w:rPr>
          <w:rFonts w:ascii="Times New Roman" w:hAnsi="Times New Roman"/>
          <w:b/>
          <w:bCs/>
          <w:color w:val="000000"/>
          <w:spacing w:val="-6"/>
          <w:sz w:val="24"/>
          <w:szCs w:val="24"/>
          <w:lang w:val="en-US"/>
        </w:rPr>
        <w:t xml:space="preserve"> </w:t>
      </w:r>
      <w:r w:rsidRPr="002C164F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Общие положения</w:t>
      </w:r>
    </w:p>
    <w:p w:rsidR="001326CB" w:rsidRPr="002C164F" w:rsidRDefault="001326CB" w:rsidP="001326CB">
      <w:pPr>
        <w:pStyle w:val="msolistparagraph0"/>
        <w:spacing w:line="240" w:lineRule="auto"/>
        <w:ind w:left="0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</w:p>
    <w:p w:rsidR="001326CB" w:rsidRDefault="001326CB" w:rsidP="001326CB">
      <w:pPr>
        <w:pStyle w:val="msolistparagraph0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Сроки</w:t>
      </w:r>
      <w:r w:rsidRPr="002C164F"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 проведения </w:t>
      </w:r>
      <w:r w:rsidR="007B514C">
        <w:rPr>
          <w:rFonts w:ascii="Times New Roman" w:hAnsi="Times New Roman"/>
          <w:b/>
          <w:bCs/>
          <w:spacing w:val="-6"/>
          <w:sz w:val="24"/>
          <w:szCs w:val="24"/>
        </w:rPr>
        <w:t>24</w:t>
      </w:r>
      <w:r w:rsidRPr="00DB7A82">
        <w:rPr>
          <w:rFonts w:ascii="Times New Roman" w:hAnsi="Times New Roman"/>
          <w:b/>
          <w:bCs/>
          <w:spacing w:val="-6"/>
          <w:sz w:val="24"/>
          <w:szCs w:val="24"/>
        </w:rPr>
        <w:t>-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>2</w:t>
      </w:r>
      <w:r w:rsidR="007B514C">
        <w:rPr>
          <w:rFonts w:ascii="Times New Roman" w:hAnsi="Times New Roman"/>
          <w:b/>
          <w:bCs/>
          <w:spacing w:val="-6"/>
          <w:sz w:val="24"/>
          <w:szCs w:val="24"/>
        </w:rPr>
        <w:t>5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апреля 202</w:t>
      </w:r>
      <w:r w:rsidR="007B514C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6</w:t>
      </w:r>
      <w:r w:rsidRPr="00385B76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года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 </w:t>
      </w:r>
      <w:r w:rsidRPr="00385B76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(количество дней проведения зависит от количества поданных заявок) 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в г. Бийске Алтайского края на базе Филиала Алтайского музыкального колледжа в городе Бийске.</w:t>
      </w:r>
    </w:p>
    <w:p w:rsidR="001326CB" w:rsidRDefault="001326CB" w:rsidP="001326CB">
      <w:pPr>
        <w:pStyle w:val="msolistparagraph0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Для проведения конкурса-фестиваля создается оргкомитет, который формирует состав жюри.</w:t>
      </w:r>
    </w:p>
    <w:p w:rsidR="001326CB" w:rsidRPr="00155F3A" w:rsidRDefault="001326CB" w:rsidP="001326CB">
      <w:pPr>
        <w:pStyle w:val="msolistparagraph0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Информация об участниках и итогах конкурса-фестиваля освещается на официальном сайте Филиала Алтайского музыкального колледжа в городе Бийске.</w:t>
      </w:r>
      <w:r w:rsidRPr="00155F3A"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  <w:u w:val="single"/>
          <w:lang w:val="en-US"/>
        </w:rPr>
        <w:t>altgmkbiysk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color w:val="000000"/>
          <w:spacing w:val="-6"/>
          <w:sz w:val="24"/>
          <w:szCs w:val="24"/>
          <w:u w:val="single"/>
          <w:lang w:val="en-US"/>
        </w:rPr>
        <w:t>ru</w:t>
      </w:r>
    </w:p>
    <w:p w:rsidR="001326CB" w:rsidRPr="002C164F" w:rsidRDefault="001326CB" w:rsidP="001326CB">
      <w:pPr>
        <w:pStyle w:val="msolistparagraph0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Конкурс-фестиваль</w:t>
      </w:r>
      <w:r w:rsidRPr="002C164F"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 проводится ежегодно.</w:t>
      </w:r>
    </w:p>
    <w:p w:rsidR="001326CB" w:rsidRDefault="001326CB" w:rsidP="001326CB">
      <w:pPr>
        <w:pStyle w:val="msolistparagraph0"/>
        <w:spacing w:line="240" w:lineRule="auto"/>
        <w:ind w:left="360" w:firstLine="360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</w:rPr>
      </w:pPr>
    </w:p>
    <w:p w:rsidR="001326CB" w:rsidRDefault="001326CB" w:rsidP="001326CB">
      <w:pPr>
        <w:pStyle w:val="msolistparagraph0"/>
        <w:spacing w:line="240" w:lineRule="auto"/>
        <w:ind w:left="360" w:firstLine="360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 w:rsidRPr="002C164F"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Организаторы 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конкурса-фестиваля:</w:t>
      </w:r>
    </w:p>
    <w:p w:rsidR="001326CB" w:rsidRPr="00972692" w:rsidRDefault="001326CB" w:rsidP="001326CB">
      <w:pPr>
        <w:pStyle w:val="msolistparagraph0"/>
        <w:spacing w:line="240" w:lineRule="auto"/>
        <w:ind w:left="360" w:firstLine="360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             Министерство культуры Алтайского края</w:t>
      </w:r>
    </w:p>
    <w:p w:rsidR="001326CB" w:rsidRDefault="001326CB" w:rsidP="001326CB">
      <w:pPr>
        <w:pStyle w:val="msolistparagraph0"/>
        <w:spacing w:line="240" w:lineRule="auto"/>
        <w:ind w:left="1418" w:hanging="698"/>
        <w:jc w:val="both"/>
        <w:rPr>
          <w:rFonts w:ascii="Times New Roman" w:hAnsi="Times New Roman"/>
          <w:sz w:val="24"/>
          <w:szCs w:val="24"/>
        </w:rPr>
      </w:pPr>
      <w:r w:rsidRPr="002C164F"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            ФГБОУ ВПО «</w:t>
      </w:r>
      <w:r w:rsidRPr="002C164F">
        <w:rPr>
          <w:rFonts w:ascii="Times New Roman" w:hAnsi="Times New Roman"/>
          <w:bCs/>
          <w:color w:val="000000"/>
          <w:spacing w:val="-6"/>
          <w:sz w:val="24"/>
          <w:szCs w:val="24"/>
        </w:rPr>
        <w:t>Новосибирская государственная консерватория (академия) им. Глинки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»;</w:t>
      </w:r>
      <w:r w:rsidRPr="002C164F">
        <w:rPr>
          <w:rFonts w:ascii="Times New Roman" w:hAnsi="Times New Roman"/>
          <w:sz w:val="24"/>
          <w:szCs w:val="24"/>
        </w:rPr>
        <w:t xml:space="preserve"> </w:t>
      </w:r>
    </w:p>
    <w:p w:rsidR="001326CB" w:rsidRPr="002C164F" w:rsidRDefault="001326CB" w:rsidP="001326CB">
      <w:pPr>
        <w:pStyle w:val="msolistparagraph0"/>
        <w:spacing w:line="240" w:lineRule="auto"/>
        <w:ind w:left="1418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КАУ </w:t>
      </w:r>
      <w:r w:rsidRPr="002C164F"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Алтайский государственный оркестр русских народных инструментов </w:t>
      </w:r>
    </w:p>
    <w:p w:rsidR="001326CB" w:rsidRDefault="001326CB" w:rsidP="001326CB">
      <w:pPr>
        <w:pStyle w:val="msolistparagraph0"/>
        <w:spacing w:line="240" w:lineRule="auto"/>
        <w:ind w:left="1418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 w:rsidRPr="002C164F">
        <w:rPr>
          <w:rFonts w:ascii="Times New Roman" w:hAnsi="Times New Roman"/>
          <w:bCs/>
          <w:color w:val="000000"/>
          <w:spacing w:val="-6"/>
          <w:sz w:val="24"/>
          <w:szCs w:val="24"/>
        </w:rPr>
        <w:t>«Сибирь» им. Е.И. Борисова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;</w:t>
      </w:r>
    </w:p>
    <w:p w:rsidR="001326CB" w:rsidRDefault="001326CB" w:rsidP="001326CB">
      <w:pPr>
        <w:pStyle w:val="msolistparagraph0"/>
        <w:spacing w:line="240" w:lineRule="auto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КГБПОУ </w:t>
      </w:r>
      <w:r>
        <w:rPr>
          <w:rFonts w:ascii="Times New Roman" w:hAnsi="Times New Roman"/>
          <w:bCs/>
          <w:color w:val="000000"/>
          <w:spacing w:val="-6"/>
          <w:sz w:val="24"/>
          <w:szCs w:val="24"/>
        </w:rPr>
        <w:t>Филиал Алтайского музыкального колледжа в городе Бийске.</w:t>
      </w:r>
    </w:p>
    <w:p w:rsidR="001326CB" w:rsidRDefault="001326CB" w:rsidP="001326CB">
      <w:pPr>
        <w:pStyle w:val="msolistparagraph0"/>
        <w:spacing w:line="240" w:lineRule="auto"/>
        <w:ind w:left="1418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326CB" w:rsidRPr="001326CB" w:rsidRDefault="001326CB" w:rsidP="001326CB">
      <w:pPr>
        <w:pStyle w:val="msolistparagraph0"/>
        <w:spacing w:line="240" w:lineRule="auto"/>
        <w:ind w:firstLine="2966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</w:p>
    <w:p w:rsidR="001326CB" w:rsidRPr="001326CB" w:rsidRDefault="001326CB" w:rsidP="001326CB">
      <w:pPr>
        <w:pStyle w:val="msolistparagraph0"/>
        <w:spacing w:line="240" w:lineRule="auto"/>
        <w:ind w:firstLine="2966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  <w:r w:rsidRPr="001326CB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2. Цели и задачи</w:t>
      </w:r>
    </w:p>
    <w:p w:rsidR="001326CB" w:rsidRPr="001326CB" w:rsidRDefault="001326CB" w:rsidP="001326CB">
      <w:pPr>
        <w:ind w:left="360" w:firstLine="360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1326CB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Цель </w:t>
      </w:r>
      <w:r w:rsidRPr="001326C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: </w:t>
      </w:r>
      <w:r w:rsidRPr="001326C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выявление талантливых исполнителей, пропаганда исполнительства на народных инструментах, поддержка детского и юношеского творчества, эстетическое и нравственное воспитание детей и юношества, воспитание любви и бережного отношения к Родине. </w:t>
      </w:r>
      <w:r w:rsidRPr="001326CB">
        <w:rPr>
          <w:rFonts w:ascii="Times New Roman" w:hAnsi="Times New Roman" w:cs="Times New Roman"/>
          <w:color w:val="000000"/>
          <w:sz w:val="24"/>
          <w:szCs w:val="24"/>
        </w:rPr>
        <w:t>Установление творческих связей с отдельными исполнителями и детскими творческими коллективами, привлечение внимания со стороны государственных, международных, коммерческих и общественных  организаций  к проблемам творческих коллективов и исполнителей, освещение творчества детей и молодежи в средствах массовой информации.</w:t>
      </w:r>
      <w:r w:rsidRPr="001326CB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</w:t>
      </w:r>
    </w:p>
    <w:p w:rsidR="001326CB" w:rsidRPr="001326CB" w:rsidRDefault="001326CB" w:rsidP="001326CB">
      <w:pPr>
        <w:ind w:left="360" w:firstLine="360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</w:p>
    <w:p w:rsidR="001326CB" w:rsidRPr="001326CB" w:rsidRDefault="001326CB" w:rsidP="001326CB">
      <w:pPr>
        <w:ind w:left="284" w:right="-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Конкурс проводится в целях выполнения Комплекса мер по реализации Концепции общенациональной системы выявления и развития молодых талантов, популяризации </w:t>
      </w:r>
      <w:r w:rsidRPr="001326CB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исполнительства на народных инструментах, выявления и поддержки молодых талантливых музыкантов, повышения их исполнительской культуры, совершенствования педагогического мастерства и установления творческих контактов между преподавателями и образовательными организациями сферы культуры Сибирского федерального округа.  </w:t>
      </w:r>
    </w:p>
    <w:p w:rsidR="001326CB" w:rsidRPr="001326CB" w:rsidRDefault="001326CB" w:rsidP="001326C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Задачи </w:t>
      </w:r>
      <w:r w:rsidRPr="001326C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:</w:t>
      </w:r>
    </w:p>
    <w:p w:rsidR="001326CB" w:rsidRPr="001326CB" w:rsidRDefault="001326CB" w:rsidP="001326CB">
      <w:pPr>
        <w:numPr>
          <w:ilvl w:val="0"/>
          <w:numId w:val="1"/>
        </w:numPr>
        <w:autoSpaceDN w:val="0"/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совершенствование исполнительского мастерства;</w:t>
      </w:r>
    </w:p>
    <w:p w:rsidR="001326CB" w:rsidRPr="001326CB" w:rsidRDefault="001326CB" w:rsidP="001326CB">
      <w:pPr>
        <w:numPr>
          <w:ilvl w:val="0"/>
          <w:numId w:val="1"/>
        </w:numPr>
        <w:autoSpaceDN w:val="0"/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выявление юных дарований среди учащихся и студентов;</w:t>
      </w:r>
    </w:p>
    <w:p w:rsidR="001326CB" w:rsidRPr="001326CB" w:rsidRDefault="001326CB" w:rsidP="001326CB">
      <w:pPr>
        <w:numPr>
          <w:ilvl w:val="0"/>
          <w:numId w:val="1"/>
        </w:numPr>
        <w:autoSpaceDN w:val="0"/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развитие творческого потенциала учащихся и студентов;</w:t>
      </w:r>
    </w:p>
    <w:p w:rsidR="001326CB" w:rsidRPr="001326CB" w:rsidRDefault="001326CB" w:rsidP="001326CB">
      <w:pPr>
        <w:numPr>
          <w:ilvl w:val="0"/>
          <w:numId w:val="1"/>
        </w:numPr>
        <w:autoSpaceDN w:val="0"/>
        <w:spacing w:after="0" w:line="240" w:lineRule="auto"/>
        <w:ind w:hanging="436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обогащение исполнительского репертуара;</w:t>
      </w:r>
    </w:p>
    <w:p w:rsidR="001326CB" w:rsidRPr="001326CB" w:rsidRDefault="001326CB" w:rsidP="001326CB">
      <w:pPr>
        <w:numPr>
          <w:ilvl w:val="0"/>
          <w:numId w:val="1"/>
        </w:numPr>
        <w:shd w:val="clear" w:color="auto" w:fill="FFFFFF"/>
        <w:autoSpaceDN w:val="0"/>
        <w:spacing w:after="0" w:line="240" w:lineRule="auto"/>
        <w:ind w:hanging="436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обмен творческими возможностями, успехами, достижениями.</w:t>
      </w:r>
    </w:p>
    <w:p w:rsidR="001326CB" w:rsidRPr="001326CB" w:rsidRDefault="001326CB" w:rsidP="001326CB">
      <w:pPr>
        <w:shd w:val="clear" w:color="auto" w:fill="FFFFFF"/>
        <w:ind w:left="720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1326CB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</w:p>
    <w:p w:rsidR="001326CB" w:rsidRPr="001326CB" w:rsidRDefault="001326CB" w:rsidP="001326CB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</w:pPr>
      <w:r w:rsidRPr="001326C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3. Организация и условия конкурса-фестиваля</w:t>
      </w:r>
    </w:p>
    <w:p w:rsidR="001326CB" w:rsidRPr="001326CB" w:rsidRDefault="001326CB" w:rsidP="00F55B62">
      <w:pPr>
        <w:pStyle w:val="msolistparagraph0"/>
        <w:spacing w:line="240" w:lineRule="auto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 w:rsidRPr="001326CB">
        <w:rPr>
          <w:rFonts w:ascii="Times New Roman" w:hAnsi="Times New Roman"/>
          <w:sz w:val="24"/>
          <w:szCs w:val="24"/>
        </w:rPr>
        <w:t xml:space="preserve">Вопросами организации и проведения </w:t>
      </w:r>
      <w:r w:rsidRPr="001326CB">
        <w:rPr>
          <w:rFonts w:ascii="Times New Roman" w:hAnsi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/>
          <w:sz w:val="24"/>
          <w:szCs w:val="24"/>
        </w:rPr>
        <w:t xml:space="preserve"> занимается администрация </w:t>
      </w:r>
      <w:r w:rsidRPr="001326CB">
        <w:rPr>
          <w:rFonts w:ascii="Times New Roman" w:hAnsi="Times New Roman"/>
          <w:bCs/>
          <w:color w:val="000000"/>
          <w:spacing w:val="-6"/>
          <w:sz w:val="24"/>
          <w:szCs w:val="24"/>
        </w:rPr>
        <w:t>Филиала Алтайского музыкального колледжа в городе Бийске.</w:t>
      </w:r>
    </w:p>
    <w:p w:rsidR="001326CB" w:rsidRPr="001326CB" w:rsidRDefault="001326CB" w:rsidP="001326CB">
      <w:pPr>
        <w:pStyle w:val="msolistparagraph0"/>
        <w:spacing w:line="240" w:lineRule="auto"/>
        <w:ind w:left="0" w:firstLine="633"/>
        <w:jc w:val="both"/>
        <w:rPr>
          <w:rFonts w:ascii="Times New Roman" w:hAnsi="Times New Roman"/>
          <w:sz w:val="24"/>
          <w:szCs w:val="24"/>
        </w:rPr>
      </w:pPr>
      <w:r w:rsidRPr="001326CB">
        <w:rPr>
          <w:rFonts w:ascii="Times New Roman" w:hAnsi="Times New Roman"/>
          <w:sz w:val="24"/>
          <w:szCs w:val="24"/>
        </w:rPr>
        <w:t xml:space="preserve"> </w:t>
      </w:r>
      <w:r w:rsidRPr="001326CB">
        <w:rPr>
          <w:rFonts w:ascii="Times New Roman" w:hAnsi="Times New Roman"/>
          <w:bCs/>
          <w:color w:val="000000"/>
          <w:spacing w:val="-6"/>
          <w:sz w:val="24"/>
          <w:szCs w:val="24"/>
        </w:rPr>
        <w:t xml:space="preserve">оргкомитет конкурса-фестиваля. </w:t>
      </w:r>
      <w:r w:rsidRPr="001326CB">
        <w:rPr>
          <w:rFonts w:ascii="Times New Roman" w:hAnsi="Times New Roman"/>
          <w:sz w:val="24"/>
          <w:szCs w:val="24"/>
        </w:rPr>
        <w:t xml:space="preserve">Вопросами информационного обеспечения занимается методический кабинет колледжа. </w:t>
      </w:r>
    </w:p>
    <w:p w:rsidR="001326CB" w:rsidRPr="001326CB" w:rsidRDefault="001326CB" w:rsidP="001326C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   Оргкомитет оставляет за собой </w:t>
      </w:r>
      <w:r w:rsidRPr="001326CB">
        <w:rPr>
          <w:rFonts w:ascii="Times New Roman" w:hAnsi="Times New Roman" w:cs="Times New Roman"/>
          <w:b/>
          <w:i/>
          <w:sz w:val="24"/>
          <w:szCs w:val="24"/>
        </w:rPr>
        <w:t>право:</w:t>
      </w:r>
    </w:p>
    <w:p w:rsidR="001326CB" w:rsidRPr="001326CB" w:rsidRDefault="001326CB" w:rsidP="001326CB">
      <w:pPr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left" w:pos="1080"/>
        </w:tabs>
        <w:autoSpaceDE w:val="0"/>
        <w:autoSpaceDN w:val="0"/>
        <w:adjustRightInd w:val="0"/>
        <w:spacing w:after="0" w:line="240" w:lineRule="auto"/>
        <w:ind w:hanging="7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26CB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определять сроки проведения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color w:val="000000"/>
          <w:sz w:val="24"/>
          <w:szCs w:val="24"/>
        </w:rPr>
        <w:t xml:space="preserve"> (указаны в информационном письме);</w:t>
      </w:r>
    </w:p>
    <w:p w:rsidR="001326CB" w:rsidRPr="001326CB" w:rsidRDefault="001326CB" w:rsidP="001326CB">
      <w:pPr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left" w:pos="1080"/>
        </w:tabs>
        <w:autoSpaceDE w:val="0"/>
        <w:autoSpaceDN w:val="0"/>
        <w:adjustRightInd w:val="0"/>
        <w:spacing w:after="0" w:line="240" w:lineRule="auto"/>
        <w:ind w:hanging="7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решать вопросы, возникающие во время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>;</w:t>
      </w:r>
    </w:p>
    <w:p w:rsidR="001326CB" w:rsidRPr="001326CB" w:rsidRDefault="001326CB" w:rsidP="001326CB">
      <w:pPr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left" w:pos="1080"/>
        </w:tabs>
        <w:autoSpaceDE w:val="0"/>
        <w:autoSpaceDN w:val="0"/>
        <w:adjustRightInd w:val="0"/>
        <w:spacing w:after="0" w:line="240" w:lineRule="auto"/>
        <w:ind w:hanging="7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устанавливать оплату за участие в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конкурсе-фестивале</w:t>
      </w:r>
      <w:r w:rsidRPr="001326CB">
        <w:rPr>
          <w:rFonts w:ascii="Times New Roman" w:hAnsi="Times New Roman" w:cs="Times New Roman"/>
          <w:sz w:val="24"/>
          <w:szCs w:val="24"/>
        </w:rPr>
        <w:t>;</w:t>
      </w:r>
    </w:p>
    <w:p w:rsidR="001326CB" w:rsidRPr="001326CB" w:rsidRDefault="001326CB" w:rsidP="001326CB">
      <w:pPr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left" w:pos="108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не допустить участников к выступлению, если они не отвечают условиям данного            положения, при этом уплаченные взносы не возвращаются;</w:t>
      </w:r>
    </w:p>
    <w:p w:rsidR="001326CB" w:rsidRPr="001326CB" w:rsidRDefault="001326CB" w:rsidP="001326CB">
      <w:pPr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left" w:pos="108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устанавливать сроки оплаты аккредитации за участие, в зависимости от сроков проведения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>;</w:t>
      </w:r>
    </w:p>
    <w:p w:rsidR="001326CB" w:rsidRPr="001326CB" w:rsidRDefault="001326CB" w:rsidP="001326CB">
      <w:pPr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left" w:pos="108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определять расходование аккредитационных взносов на проведение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 и награждение участников;</w:t>
      </w:r>
    </w:p>
    <w:p w:rsidR="001326CB" w:rsidRPr="001326CB" w:rsidRDefault="001326CB" w:rsidP="001326CB">
      <w:pPr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left" w:pos="108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вносить изменения и дополнения в условия и программу организации и проведения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>;</w:t>
      </w:r>
    </w:p>
    <w:p w:rsidR="001326CB" w:rsidRPr="001326CB" w:rsidRDefault="001326CB" w:rsidP="001326CB">
      <w:pPr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left" w:pos="108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организовывать мастер-классы;</w:t>
      </w:r>
    </w:p>
    <w:p w:rsidR="001326CB" w:rsidRPr="001326CB" w:rsidRDefault="001326CB" w:rsidP="001326CB">
      <w:pPr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left" w:pos="108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производить, использовать и распространять  аудио – и видеозаписи 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, печатной и иного рода продукции, произведенные во время проведения мероприятий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 и по его итогам без выплаты гонорара участникам;</w:t>
      </w:r>
    </w:p>
    <w:p w:rsidR="001326CB" w:rsidRPr="001326CB" w:rsidRDefault="001326CB" w:rsidP="001326CB">
      <w:pPr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left" w:pos="108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весь презентационный материал может быть по решению Оргкомитета опубликован на сайте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 и использоваться в рекламных целях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,  все присланные материалы возврату не подлежат, помещаются и сохраняются в архиве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26CB" w:rsidRPr="001326CB" w:rsidRDefault="001326CB" w:rsidP="001326CB">
      <w:pPr>
        <w:numPr>
          <w:ilvl w:val="0"/>
          <w:numId w:val="2"/>
        </w:numPr>
        <w:shd w:val="clear" w:color="auto" w:fill="FFFFFF"/>
        <w:tabs>
          <w:tab w:val="clear" w:pos="360"/>
          <w:tab w:val="num" w:pos="709"/>
          <w:tab w:val="left" w:pos="1080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все материалы, записанные организаторами в период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 (фотографии, аудиовидеозаписи), являются собственностью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. Их использование для целей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 не требует дополнительного согласования с его участниками. </w:t>
      </w:r>
    </w:p>
    <w:p w:rsidR="001326CB" w:rsidRPr="001326CB" w:rsidRDefault="001326CB" w:rsidP="001326CB">
      <w:pPr>
        <w:shd w:val="clear" w:color="auto" w:fill="FFFFFF"/>
        <w:tabs>
          <w:tab w:val="left" w:pos="1080"/>
        </w:tabs>
        <w:ind w:left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326CB" w:rsidRPr="001326CB" w:rsidRDefault="001326CB" w:rsidP="001326C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Для участия в программе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 допускаются группы поддержки, зрители. В организации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 могут принять участие спонсоры и меценаты. </w:t>
      </w:r>
      <w:r w:rsidRPr="001326CB">
        <w:rPr>
          <w:rFonts w:ascii="Times New Roman" w:hAnsi="Times New Roman" w:cs="Times New Roman"/>
          <w:sz w:val="24"/>
          <w:szCs w:val="24"/>
        </w:rPr>
        <w:lastRenderedPageBreak/>
        <w:t xml:space="preserve">Условия их участия в организации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 согласовываются с оргкомитетом дополнительно.</w:t>
      </w:r>
    </w:p>
    <w:p w:rsidR="001326CB" w:rsidRPr="001326CB" w:rsidRDefault="001326CB" w:rsidP="001326CB">
      <w:pPr>
        <w:ind w:firstLine="900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 Видеосъёмка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 участниками и сопровождающими их лицами разрешена! Видеосъёмка Мастер-классов запрещена!</w:t>
      </w:r>
    </w:p>
    <w:p w:rsidR="001326CB" w:rsidRPr="001326CB" w:rsidRDefault="001326CB" w:rsidP="001326C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ВНИМАНИЕ! Невыполнение условий настоящего Положения влечет за собой исключение из участия в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26CB" w:rsidRPr="001326CB" w:rsidRDefault="001326CB" w:rsidP="001326CB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6CB">
        <w:rPr>
          <w:rFonts w:ascii="Times New Roman" w:hAnsi="Times New Roman" w:cs="Times New Roman"/>
          <w:b/>
          <w:sz w:val="24"/>
          <w:szCs w:val="24"/>
        </w:rPr>
        <w:t xml:space="preserve">4. Условия участия в </w:t>
      </w:r>
      <w:r w:rsidRPr="001326C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конкурсе-фестивале</w:t>
      </w:r>
    </w:p>
    <w:p w:rsidR="001326CB" w:rsidRPr="001326CB" w:rsidRDefault="001326CB" w:rsidP="001326CB">
      <w:pPr>
        <w:jc w:val="both"/>
        <w:rPr>
          <w:rFonts w:ascii="Times New Roman" w:hAnsi="Times New Roman" w:cs="Times New Roman"/>
        </w:rPr>
      </w:pPr>
      <w:r w:rsidRPr="001326C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Участники конкурса-фестиваля:</w:t>
      </w:r>
      <w:r w:rsidRPr="001326CB">
        <w:rPr>
          <w:rFonts w:ascii="Times New Roman" w:hAnsi="Times New Roman" w:cs="Times New Roman"/>
        </w:rPr>
        <w:t xml:space="preserve"> </w:t>
      </w:r>
    </w:p>
    <w:p w:rsidR="001326CB" w:rsidRPr="001326CB" w:rsidRDefault="001326CB" w:rsidP="001326CB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В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конкурсе-фестивале</w:t>
      </w:r>
      <w:r w:rsidRPr="001326CB">
        <w:rPr>
          <w:rFonts w:ascii="Times New Roman" w:hAnsi="Times New Roman" w:cs="Times New Roman"/>
          <w:sz w:val="24"/>
          <w:szCs w:val="24"/>
        </w:rPr>
        <w:t xml:space="preserve"> принимают участие учащиеся ДМШ и ДШИ в  возрасте </w:t>
      </w:r>
      <w:r w:rsidRPr="001326CB">
        <w:rPr>
          <w:rFonts w:ascii="Times New Roman" w:hAnsi="Times New Roman" w:cs="Times New Roman"/>
          <w:b/>
          <w:sz w:val="24"/>
          <w:szCs w:val="24"/>
        </w:rPr>
        <w:t>от 9 до 16 лет</w:t>
      </w:r>
      <w:r w:rsidRPr="001326CB">
        <w:rPr>
          <w:rFonts w:ascii="Times New Roman" w:hAnsi="Times New Roman" w:cs="Times New Roman"/>
          <w:sz w:val="24"/>
          <w:szCs w:val="24"/>
        </w:rPr>
        <w:t xml:space="preserve"> и студенты ССУЗов </w:t>
      </w:r>
      <w:r w:rsidRPr="001326CB">
        <w:rPr>
          <w:rFonts w:ascii="Times New Roman" w:hAnsi="Times New Roman" w:cs="Times New Roman"/>
          <w:b/>
          <w:sz w:val="24"/>
          <w:szCs w:val="24"/>
        </w:rPr>
        <w:t>(1-4 курсов).</w:t>
      </w:r>
    </w:p>
    <w:p w:rsidR="001326CB" w:rsidRPr="001326CB" w:rsidRDefault="001326CB" w:rsidP="001326C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В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конкурсе-фестивале</w:t>
      </w:r>
      <w:r w:rsidRPr="001326CB">
        <w:rPr>
          <w:rFonts w:ascii="Times New Roman" w:hAnsi="Times New Roman" w:cs="Times New Roman"/>
          <w:sz w:val="24"/>
          <w:szCs w:val="24"/>
        </w:rPr>
        <w:t xml:space="preserve"> принимают участие исполнители на народных инструментах:</w:t>
      </w:r>
    </w:p>
    <w:p w:rsidR="001326CB" w:rsidRPr="001326CB" w:rsidRDefault="001326CB" w:rsidP="001326CB">
      <w:pPr>
        <w:pStyle w:val="a5"/>
        <w:tabs>
          <w:tab w:val="left" w:pos="1701"/>
        </w:tabs>
        <w:ind w:left="720" w:right="-284" w:firstLine="0"/>
        <w:rPr>
          <w:sz w:val="24"/>
        </w:rPr>
      </w:pPr>
      <w:r w:rsidRPr="001326CB">
        <w:rPr>
          <w:sz w:val="24"/>
          <w:u w:val="single"/>
        </w:rPr>
        <w:t>Конкурс проводится по номинациям</w:t>
      </w:r>
      <w:r w:rsidRPr="001326CB">
        <w:rPr>
          <w:sz w:val="24"/>
        </w:rPr>
        <w:t xml:space="preserve">: </w:t>
      </w:r>
    </w:p>
    <w:p w:rsidR="001326CB" w:rsidRPr="001326CB" w:rsidRDefault="001326CB" w:rsidP="001326CB">
      <w:pPr>
        <w:pStyle w:val="a5"/>
        <w:tabs>
          <w:tab w:val="left" w:pos="1701"/>
        </w:tabs>
        <w:ind w:left="720" w:right="-284" w:firstLine="0"/>
        <w:rPr>
          <w:sz w:val="24"/>
        </w:rPr>
      </w:pPr>
    </w:p>
    <w:p w:rsidR="001326CB" w:rsidRPr="001326CB" w:rsidRDefault="001326CB" w:rsidP="001326CB">
      <w:pPr>
        <w:pStyle w:val="a7"/>
        <w:ind w:right="-284"/>
        <w:jc w:val="both"/>
        <w:rPr>
          <w:rFonts w:ascii="Times New Roman" w:hAnsi="Times New Roman"/>
          <w:sz w:val="24"/>
          <w:szCs w:val="24"/>
        </w:rPr>
      </w:pPr>
      <w:r w:rsidRPr="001326CB">
        <w:rPr>
          <w:rFonts w:ascii="Times New Roman" w:hAnsi="Times New Roman"/>
          <w:sz w:val="24"/>
          <w:szCs w:val="24"/>
        </w:rPr>
        <w:t>- баян;</w:t>
      </w:r>
    </w:p>
    <w:p w:rsidR="001326CB" w:rsidRPr="001326CB" w:rsidRDefault="001326CB" w:rsidP="001326CB">
      <w:pPr>
        <w:pStyle w:val="a7"/>
        <w:ind w:right="-284"/>
        <w:jc w:val="both"/>
        <w:rPr>
          <w:rFonts w:ascii="Times New Roman" w:hAnsi="Times New Roman"/>
          <w:sz w:val="24"/>
          <w:szCs w:val="24"/>
        </w:rPr>
      </w:pPr>
      <w:r w:rsidRPr="001326CB">
        <w:rPr>
          <w:rFonts w:ascii="Times New Roman" w:hAnsi="Times New Roman"/>
          <w:sz w:val="24"/>
          <w:szCs w:val="24"/>
        </w:rPr>
        <w:t>- аккордеон;</w:t>
      </w:r>
    </w:p>
    <w:p w:rsidR="001326CB" w:rsidRPr="001326CB" w:rsidRDefault="001326CB" w:rsidP="001326CB">
      <w:pPr>
        <w:pStyle w:val="a7"/>
        <w:ind w:right="-284"/>
        <w:jc w:val="both"/>
        <w:rPr>
          <w:rFonts w:ascii="Times New Roman" w:hAnsi="Times New Roman"/>
          <w:sz w:val="24"/>
          <w:szCs w:val="24"/>
        </w:rPr>
      </w:pPr>
      <w:r w:rsidRPr="001326CB">
        <w:rPr>
          <w:rFonts w:ascii="Times New Roman" w:hAnsi="Times New Roman"/>
          <w:sz w:val="24"/>
          <w:szCs w:val="24"/>
        </w:rPr>
        <w:t>- балалайка;</w:t>
      </w:r>
    </w:p>
    <w:p w:rsidR="001326CB" w:rsidRPr="001326CB" w:rsidRDefault="001326CB" w:rsidP="001326CB">
      <w:pPr>
        <w:pStyle w:val="a7"/>
        <w:ind w:right="-284"/>
        <w:jc w:val="both"/>
        <w:rPr>
          <w:rFonts w:ascii="Times New Roman" w:hAnsi="Times New Roman"/>
          <w:sz w:val="24"/>
          <w:szCs w:val="24"/>
        </w:rPr>
      </w:pPr>
      <w:r w:rsidRPr="001326CB">
        <w:rPr>
          <w:rFonts w:ascii="Times New Roman" w:hAnsi="Times New Roman"/>
          <w:sz w:val="24"/>
          <w:szCs w:val="24"/>
        </w:rPr>
        <w:t>- домра;</w:t>
      </w:r>
    </w:p>
    <w:p w:rsidR="001326CB" w:rsidRPr="001326CB" w:rsidRDefault="001326CB" w:rsidP="001326CB">
      <w:pPr>
        <w:pStyle w:val="a7"/>
        <w:ind w:right="-284"/>
        <w:jc w:val="both"/>
        <w:rPr>
          <w:rFonts w:ascii="Times New Roman" w:hAnsi="Times New Roman"/>
          <w:sz w:val="24"/>
          <w:szCs w:val="24"/>
        </w:rPr>
      </w:pPr>
      <w:r w:rsidRPr="001326CB">
        <w:rPr>
          <w:rFonts w:ascii="Times New Roman" w:hAnsi="Times New Roman"/>
          <w:sz w:val="24"/>
          <w:szCs w:val="24"/>
        </w:rPr>
        <w:t xml:space="preserve">- ансамбли (в количестве 2-6 человек, в составе ансамбля из 5-6 человек возможно участие одного преподавателя). </w:t>
      </w:r>
    </w:p>
    <w:p w:rsidR="001326CB" w:rsidRPr="001326CB" w:rsidRDefault="001326CB" w:rsidP="001326CB">
      <w:pPr>
        <w:pStyle w:val="a7"/>
        <w:ind w:right="-284"/>
        <w:jc w:val="both"/>
        <w:rPr>
          <w:rFonts w:ascii="Times New Roman" w:hAnsi="Times New Roman"/>
          <w:sz w:val="24"/>
          <w:szCs w:val="24"/>
        </w:rPr>
      </w:pPr>
      <w:r w:rsidRPr="001326CB">
        <w:rPr>
          <w:rFonts w:ascii="Times New Roman" w:hAnsi="Times New Roman"/>
          <w:sz w:val="24"/>
          <w:szCs w:val="24"/>
        </w:rPr>
        <w:t>Прослушивание конкурсантов проводится раздельно по номинациям.</w:t>
      </w:r>
    </w:p>
    <w:p w:rsidR="001326CB" w:rsidRPr="001326CB" w:rsidRDefault="001326CB" w:rsidP="001326CB">
      <w:pPr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  <w:u w:val="single"/>
        </w:rPr>
        <w:t>Конкурс проводится по следующим категориям</w:t>
      </w:r>
      <w:r w:rsidRPr="001326CB">
        <w:rPr>
          <w:rFonts w:ascii="Times New Roman" w:hAnsi="Times New Roman" w:cs="Times New Roman"/>
          <w:sz w:val="24"/>
          <w:szCs w:val="24"/>
        </w:rPr>
        <w:t>:</w:t>
      </w:r>
    </w:p>
    <w:p w:rsidR="001326CB" w:rsidRPr="001326CB" w:rsidRDefault="001326CB" w:rsidP="001326CB">
      <w:pPr>
        <w:ind w:left="-567"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6CB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1326CB">
        <w:rPr>
          <w:rFonts w:ascii="Times New Roman" w:hAnsi="Times New Roman" w:cs="Times New Roman"/>
          <w:bCs/>
          <w:sz w:val="24"/>
          <w:szCs w:val="24"/>
        </w:rPr>
        <w:t xml:space="preserve"> категория: учащиеся организаций дополнительного образования сферы культуры от 9 до 12 лет;</w:t>
      </w:r>
    </w:p>
    <w:p w:rsidR="001326CB" w:rsidRPr="001326CB" w:rsidRDefault="001326CB" w:rsidP="001326CB">
      <w:pPr>
        <w:ind w:left="-567"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6CB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1326CB">
        <w:rPr>
          <w:rFonts w:ascii="Times New Roman" w:hAnsi="Times New Roman" w:cs="Times New Roman"/>
          <w:bCs/>
          <w:sz w:val="24"/>
          <w:szCs w:val="24"/>
        </w:rPr>
        <w:t xml:space="preserve"> категория: учащиеся организаций дополнительного образования сферы культуры, от 13 до 16 лет;</w:t>
      </w:r>
    </w:p>
    <w:p w:rsidR="001326CB" w:rsidRPr="001326CB" w:rsidRDefault="001326CB" w:rsidP="001326CB">
      <w:pPr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1326CB">
        <w:rPr>
          <w:rFonts w:ascii="Times New Roman" w:hAnsi="Times New Roman" w:cs="Times New Roman"/>
          <w:bCs/>
          <w:sz w:val="24"/>
          <w:szCs w:val="24"/>
        </w:rPr>
        <w:t xml:space="preserve"> категория: студенты </w:t>
      </w:r>
      <w:r w:rsidRPr="001326CB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1326CB">
        <w:rPr>
          <w:rFonts w:ascii="Times New Roman" w:hAnsi="Times New Roman" w:cs="Times New Roman"/>
          <w:bCs/>
          <w:sz w:val="24"/>
          <w:szCs w:val="24"/>
        </w:rPr>
        <w:t>-</w:t>
      </w:r>
      <w:r w:rsidRPr="001326CB"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 w:rsidRPr="001326CB">
        <w:rPr>
          <w:rFonts w:ascii="Times New Roman" w:hAnsi="Times New Roman" w:cs="Times New Roman"/>
          <w:bCs/>
          <w:sz w:val="24"/>
          <w:szCs w:val="24"/>
        </w:rPr>
        <w:t xml:space="preserve"> курсов </w:t>
      </w:r>
      <w:r w:rsidRPr="001326CB">
        <w:rPr>
          <w:rFonts w:ascii="Times New Roman" w:hAnsi="Times New Roman" w:cs="Times New Roman"/>
          <w:sz w:val="24"/>
          <w:szCs w:val="24"/>
        </w:rPr>
        <w:t xml:space="preserve">профессиональных образовательных организаций сферы культуры и искусства. </w:t>
      </w:r>
    </w:p>
    <w:p w:rsidR="001326CB" w:rsidRPr="001326CB" w:rsidRDefault="001326CB" w:rsidP="001326CB">
      <w:pPr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1326CB">
        <w:rPr>
          <w:rFonts w:ascii="Times New Roman" w:hAnsi="Times New Roman" w:cs="Times New Roman"/>
          <w:bCs/>
          <w:sz w:val="24"/>
          <w:szCs w:val="24"/>
        </w:rPr>
        <w:t xml:space="preserve"> категория: студенты </w:t>
      </w:r>
      <w:r w:rsidRPr="001326CB"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 w:rsidRPr="001326CB">
        <w:rPr>
          <w:rFonts w:ascii="Times New Roman" w:hAnsi="Times New Roman" w:cs="Times New Roman"/>
          <w:bCs/>
          <w:sz w:val="24"/>
          <w:szCs w:val="24"/>
        </w:rPr>
        <w:t>-</w:t>
      </w:r>
      <w:r w:rsidRPr="001326CB">
        <w:rPr>
          <w:rFonts w:ascii="Times New Roman" w:hAnsi="Times New Roman" w:cs="Times New Roman"/>
          <w:bCs/>
          <w:sz w:val="24"/>
          <w:szCs w:val="24"/>
          <w:lang w:val="en-US"/>
        </w:rPr>
        <w:t>IV</w:t>
      </w:r>
      <w:r w:rsidRPr="001326CB">
        <w:rPr>
          <w:rFonts w:ascii="Times New Roman" w:hAnsi="Times New Roman" w:cs="Times New Roman"/>
          <w:bCs/>
          <w:sz w:val="24"/>
          <w:szCs w:val="24"/>
        </w:rPr>
        <w:t xml:space="preserve">курсов </w:t>
      </w:r>
      <w:r w:rsidRPr="001326CB">
        <w:rPr>
          <w:rFonts w:ascii="Times New Roman" w:hAnsi="Times New Roman" w:cs="Times New Roman"/>
          <w:sz w:val="24"/>
          <w:szCs w:val="24"/>
        </w:rPr>
        <w:t xml:space="preserve">профессиональных образовательных организаций сферы культуры и искусства. </w:t>
      </w:r>
    </w:p>
    <w:p w:rsidR="001326CB" w:rsidRPr="001326CB" w:rsidRDefault="001326CB" w:rsidP="001326CB">
      <w:pPr>
        <w:ind w:left="-567"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6CB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1326CB">
        <w:rPr>
          <w:rFonts w:ascii="Times New Roman" w:hAnsi="Times New Roman" w:cs="Times New Roman"/>
          <w:bCs/>
          <w:sz w:val="24"/>
          <w:szCs w:val="24"/>
        </w:rPr>
        <w:t xml:space="preserve"> категория: ансамбли учащихся организаций дополнительного образования сферы культуры </w:t>
      </w:r>
      <w:r w:rsidRPr="001326CB">
        <w:rPr>
          <w:rFonts w:ascii="Times New Roman" w:hAnsi="Times New Roman" w:cs="Times New Roman"/>
          <w:sz w:val="24"/>
          <w:szCs w:val="24"/>
        </w:rPr>
        <w:t>и искусства</w:t>
      </w:r>
      <w:r w:rsidRPr="001326CB">
        <w:rPr>
          <w:rFonts w:ascii="Times New Roman" w:hAnsi="Times New Roman" w:cs="Times New Roman"/>
          <w:bCs/>
          <w:sz w:val="24"/>
          <w:szCs w:val="24"/>
        </w:rPr>
        <w:t xml:space="preserve"> (ДМШ и ДШИ);</w:t>
      </w:r>
    </w:p>
    <w:p w:rsidR="001326CB" w:rsidRPr="001326CB" w:rsidRDefault="001326CB" w:rsidP="001326CB">
      <w:pPr>
        <w:ind w:left="-567"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6CB"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 w:rsidRPr="001326CB">
        <w:rPr>
          <w:rFonts w:ascii="Times New Roman" w:hAnsi="Times New Roman" w:cs="Times New Roman"/>
          <w:bCs/>
          <w:sz w:val="24"/>
          <w:szCs w:val="24"/>
        </w:rPr>
        <w:t xml:space="preserve"> категория: ансамбли студентов </w:t>
      </w:r>
      <w:r w:rsidRPr="001326CB">
        <w:rPr>
          <w:rFonts w:ascii="Times New Roman" w:hAnsi="Times New Roman" w:cs="Times New Roman"/>
          <w:sz w:val="24"/>
          <w:szCs w:val="24"/>
        </w:rPr>
        <w:t>профессиональных образовательных организаций сферы культуры (колледжи) .</w:t>
      </w:r>
    </w:p>
    <w:p w:rsidR="001326CB" w:rsidRPr="001326CB" w:rsidRDefault="001326CB" w:rsidP="001326CB">
      <w:pPr>
        <w:ind w:left="-567"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6CB" w:rsidRPr="001326CB" w:rsidRDefault="001326CB" w:rsidP="001326CB">
      <w:pPr>
        <w:ind w:left="-567" w:right="-284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326CB" w:rsidRPr="001326CB" w:rsidRDefault="001326CB" w:rsidP="001326CB">
      <w:pPr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lastRenderedPageBreak/>
        <w:t>Порядок выступления конкурсантов определяется жеребьевкой.</w:t>
      </w:r>
    </w:p>
    <w:p w:rsidR="001326CB" w:rsidRPr="001326CB" w:rsidRDefault="001326CB" w:rsidP="001326CB">
      <w:pPr>
        <w:ind w:left="-567" w:right="-28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 Каждому конкурсанту предоставляется возможность акустической репетиции продолжительностью не более 15 минут. Все прослушивания проводятся публично. Все произведения исполняются наизусть. </w:t>
      </w:r>
    </w:p>
    <w:p w:rsidR="001326CB" w:rsidRPr="001326CB" w:rsidRDefault="001326CB" w:rsidP="001326CB">
      <w:pPr>
        <w:ind w:firstLine="360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1326CB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Требования к программе:</w:t>
      </w:r>
    </w:p>
    <w:p w:rsidR="001326CB" w:rsidRPr="001326CB" w:rsidRDefault="001326CB" w:rsidP="001326CB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1326CB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ДМШ и ДШИ - </w:t>
      </w:r>
      <w:r w:rsidRPr="001326CB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1326CB">
        <w:rPr>
          <w:rFonts w:ascii="Times New Roman" w:hAnsi="Times New Roman" w:cs="Times New Roman"/>
          <w:b/>
          <w:bCs/>
          <w:sz w:val="24"/>
          <w:szCs w:val="24"/>
        </w:rPr>
        <w:t xml:space="preserve"> возрастная категория  (младшая группа 9-12 лет):</w:t>
      </w:r>
    </w:p>
    <w:p w:rsidR="001326CB" w:rsidRPr="001326CB" w:rsidRDefault="001326CB" w:rsidP="001326CB">
      <w:pPr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Баян, аккордеон, домра, балалайка</w:t>
      </w:r>
    </w:p>
    <w:p w:rsidR="001326CB" w:rsidRPr="001326CB" w:rsidRDefault="001326CB" w:rsidP="001326CB">
      <w:pPr>
        <w:suppressAutoHyphens/>
        <w:ind w:left="720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Три разнохарактерных произведения различных жанров.  (Время звучания не более 10 минут.)</w:t>
      </w:r>
    </w:p>
    <w:p w:rsidR="001326CB" w:rsidRPr="001326CB" w:rsidRDefault="001326CB" w:rsidP="001326CB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1326CB">
        <w:rPr>
          <w:rFonts w:ascii="Times New Roman" w:hAnsi="Times New Roman" w:cs="Times New Roman"/>
          <w:b/>
          <w:bCs/>
          <w:sz w:val="24"/>
          <w:szCs w:val="24"/>
        </w:rPr>
        <w:t xml:space="preserve">Учащиеся ДМШ и ДШИ - </w:t>
      </w:r>
      <w:r w:rsidRPr="001326CB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1326CB">
        <w:rPr>
          <w:rFonts w:ascii="Times New Roman" w:hAnsi="Times New Roman" w:cs="Times New Roman"/>
          <w:b/>
          <w:bCs/>
          <w:sz w:val="24"/>
          <w:szCs w:val="24"/>
        </w:rPr>
        <w:t>I возрастная категория (старшая группа 13-16 лет):</w:t>
      </w:r>
    </w:p>
    <w:p w:rsidR="001326CB" w:rsidRPr="001326CB" w:rsidRDefault="001326CB" w:rsidP="001326CB">
      <w:pPr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Баян, аккордеон, домра, балалайка</w:t>
      </w:r>
    </w:p>
    <w:p w:rsidR="001326CB" w:rsidRPr="001326CB" w:rsidRDefault="001326CB" w:rsidP="001326CB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Произведение с элементами полифонии.</w:t>
      </w:r>
    </w:p>
    <w:p w:rsidR="001326CB" w:rsidRPr="001326CB" w:rsidRDefault="001326CB" w:rsidP="001326CB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Обработка народной мелодии (пьеса на популярную тему).</w:t>
      </w:r>
    </w:p>
    <w:p w:rsidR="001326CB" w:rsidRPr="001326CB" w:rsidRDefault="001326CB" w:rsidP="001326CB">
      <w:pPr>
        <w:widowControl w:val="0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Произведение по выбору.</w:t>
      </w:r>
    </w:p>
    <w:p w:rsidR="001326CB" w:rsidRPr="001326CB" w:rsidRDefault="001326CB" w:rsidP="001326CB">
      <w:pPr>
        <w:suppressAutoHyphens/>
        <w:ind w:left="720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Одно из произведений должно быть виртуозным.</w:t>
      </w:r>
    </w:p>
    <w:p w:rsidR="001326CB" w:rsidRPr="001326CB" w:rsidRDefault="001326CB" w:rsidP="001326CB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1326CB">
        <w:rPr>
          <w:rFonts w:ascii="Times New Roman" w:hAnsi="Times New Roman" w:cs="Times New Roman"/>
          <w:b/>
          <w:bCs/>
          <w:sz w:val="24"/>
          <w:szCs w:val="24"/>
        </w:rPr>
        <w:t xml:space="preserve">Студенты ССУЗов </w:t>
      </w:r>
      <w:r w:rsidRPr="001326CB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1326C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1326CB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1326CB">
        <w:rPr>
          <w:rFonts w:ascii="Times New Roman" w:hAnsi="Times New Roman" w:cs="Times New Roman"/>
          <w:b/>
          <w:bCs/>
          <w:sz w:val="24"/>
          <w:szCs w:val="24"/>
        </w:rPr>
        <w:t xml:space="preserve">  возрастные категории (1-2, 3-4 курсы):</w:t>
      </w:r>
    </w:p>
    <w:p w:rsidR="001326CB" w:rsidRPr="001326CB" w:rsidRDefault="001326CB" w:rsidP="001326CB">
      <w:pPr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Баян</w:t>
      </w:r>
    </w:p>
    <w:p w:rsidR="001326CB" w:rsidRPr="001326CB" w:rsidRDefault="001326CB" w:rsidP="001326CB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Полифонический цикл с фугой или фуга (не менее 3-х голосов) </w:t>
      </w:r>
    </w:p>
    <w:p w:rsidR="001326CB" w:rsidRPr="001326CB" w:rsidRDefault="001326CB" w:rsidP="001326CB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Обработка народной мелодии или пьеса на популярную тему. </w:t>
      </w:r>
    </w:p>
    <w:p w:rsidR="001326CB" w:rsidRPr="001326CB" w:rsidRDefault="001326CB" w:rsidP="001326CB">
      <w:pPr>
        <w:widowControl w:val="0"/>
        <w:numPr>
          <w:ilvl w:val="0"/>
          <w:numId w:val="10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Пьеса по выбору. </w:t>
      </w:r>
    </w:p>
    <w:p w:rsidR="001326CB" w:rsidRPr="001326CB" w:rsidRDefault="001326CB" w:rsidP="001326CB">
      <w:pPr>
        <w:suppressAutoHyphens/>
        <w:ind w:left="720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Одно из произведений должно быть виртуозным.</w:t>
      </w:r>
    </w:p>
    <w:p w:rsidR="001326CB" w:rsidRPr="001326CB" w:rsidRDefault="001326CB" w:rsidP="001326CB">
      <w:pPr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Аккордеон</w:t>
      </w:r>
    </w:p>
    <w:p w:rsidR="001326CB" w:rsidRPr="001326CB" w:rsidRDefault="001326CB" w:rsidP="001326CB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Обработка народной мелодии или пьеса на популярную тему. </w:t>
      </w:r>
    </w:p>
    <w:p w:rsidR="001326CB" w:rsidRPr="001326CB" w:rsidRDefault="001326CB" w:rsidP="001326CB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Виртуозное произведение.</w:t>
      </w:r>
    </w:p>
    <w:p w:rsidR="001326CB" w:rsidRPr="001326CB" w:rsidRDefault="001326CB" w:rsidP="001326CB">
      <w:pPr>
        <w:widowControl w:val="0"/>
        <w:numPr>
          <w:ilvl w:val="0"/>
          <w:numId w:val="1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Пьеса по выбору. </w:t>
      </w:r>
    </w:p>
    <w:p w:rsidR="00011B6D" w:rsidRDefault="00011B6D" w:rsidP="001326CB">
      <w:pPr>
        <w:rPr>
          <w:rFonts w:ascii="Times New Roman" w:hAnsi="Times New Roman" w:cs="Times New Roman"/>
          <w:sz w:val="24"/>
          <w:szCs w:val="24"/>
        </w:rPr>
      </w:pPr>
    </w:p>
    <w:p w:rsidR="001326CB" w:rsidRPr="001326CB" w:rsidRDefault="001326CB" w:rsidP="001326CB">
      <w:pPr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Домра, балалайка</w:t>
      </w:r>
    </w:p>
    <w:p w:rsidR="001326CB" w:rsidRPr="001326CB" w:rsidRDefault="001326CB" w:rsidP="001326CB">
      <w:pPr>
        <w:widowControl w:val="0"/>
        <w:numPr>
          <w:ilvl w:val="1"/>
          <w:numId w:val="10"/>
        </w:numPr>
        <w:tabs>
          <w:tab w:val="clear" w:pos="1080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Произведение крупной формы (сонатина, соната, концерт (1ч. или 2, 3 ч.); сюита не менее 3-х частей.).</w:t>
      </w:r>
    </w:p>
    <w:p w:rsidR="001326CB" w:rsidRPr="001326CB" w:rsidRDefault="001326CB" w:rsidP="001326CB">
      <w:pPr>
        <w:widowControl w:val="0"/>
        <w:numPr>
          <w:ilvl w:val="1"/>
          <w:numId w:val="10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0" w:line="240" w:lineRule="auto"/>
        <w:ind w:hanging="796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Виртуозное произведение.</w:t>
      </w:r>
    </w:p>
    <w:p w:rsidR="001326CB" w:rsidRPr="001326CB" w:rsidRDefault="001326CB" w:rsidP="001326CB">
      <w:pPr>
        <w:widowControl w:val="0"/>
        <w:numPr>
          <w:ilvl w:val="1"/>
          <w:numId w:val="10"/>
        </w:numPr>
        <w:tabs>
          <w:tab w:val="clear" w:pos="1080"/>
          <w:tab w:val="num" w:pos="709"/>
        </w:tabs>
        <w:autoSpaceDE w:val="0"/>
        <w:autoSpaceDN w:val="0"/>
        <w:adjustRightInd w:val="0"/>
        <w:spacing w:after="0" w:line="240" w:lineRule="auto"/>
        <w:ind w:hanging="796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Пьеса по выбору.</w:t>
      </w:r>
    </w:p>
    <w:p w:rsidR="00011B6D" w:rsidRDefault="00011B6D" w:rsidP="001326CB">
      <w:pPr>
        <w:ind w:left="1080" w:hanging="1080"/>
        <w:rPr>
          <w:rFonts w:ascii="Times New Roman" w:hAnsi="Times New Roman" w:cs="Times New Roman"/>
          <w:sz w:val="24"/>
          <w:szCs w:val="24"/>
        </w:rPr>
      </w:pPr>
    </w:p>
    <w:p w:rsidR="001326CB" w:rsidRPr="001326CB" w:rsidRDefault="001326CB" w:rsidP="001326CB">
      <w:pPr>
        <w:ind w:left="1080" w:hanging="1080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Ансамбли</w:t>
      </w:r>
    </w:p>
    <w:p w:rsidR="001326CB" w:rsidRPr="001326CB" w:rsidRDefault="001326CB" w:rsidP="001326CB">
      <w:pPr>
        <w:ind w:left="-284" w:right="-284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326CB">
        <w:rPr>
          <w:rFonts w:ascii="Times New Roman" w:hAnsi="Times New Roman" w:cs="Times New Roman"/>
          <w:sz w:val="24"/>
          <w:szCs w:val="24"/>
        </w:rPr>
        <w:t xml:space="preserve"> категория –</w:t>
      </w:r>
      <w:r w:rsidRPr="001326CB">
        <w:rPr>
          <w:rFonts w:ascii="Times New Roman" w:hAnsi="Times New Roman" w:cs="Times New Roman"/>
          <w:b/>
          <w:sz w:val="24"/>
          <w:szCs w:val="24"/>
        </w:rPr>
        <w:t> </w:t>
      </w:r>
      <w:r w:rsidRPr="001326CB">
        <w:rPr>
          <w:rFonts w:ascii="Times New Roman" w:hAnsi="Times New Roman" w:cs="Times New Roman"/>
          <w:sz w:val="24"/>
          <w:szCs w:val="24"/>
        </w:rPr>
        <w:t>свободная программа продолжительностью до 10 минут, количество участников в одном ансамбле не более 12 человек.</w:t>
      </w:r>
    </w:p>
    <w:p w:rsidR="001326CB" w:rsidRPr="001326CB" w:rsidRDefault="001326CB" w:rsidP="001326CB">
      <w:pPr>
        <w:ind w:left="-284" w:right="-284" w:firstLine="561"/>
        <w:jc w:val="both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  <w:lang w:val="en-US"/>
        </w:rPr>
        <w:lastRenderedPageBreak/>
        <w:t>VI</w:t>
      </w:r>
      <w:r w:rsidRPr="001326CB">
        <w:rPr>
          <w:rFonts w:ascii="Times New Roman" w:hAnsi="Times New Roman" w:cs="Times New Roman"/>
          <w:sz w:val="24"/>
          <w:szCs w:val="24"/>
        </w:rPr>
        <w:t xml:space="preserve"> категория – свободн</w:t>
      </w:r>
      <w:r w:rsidR="00501091">
        <w:rPr>
          <w:rFonts w:ascii="Times New Roman" w:hAnsi="Times New Roman" w:cs="Times New Roman"/>
          <w:sz w:val="24"/>
          <w:szCs w:val="24"/>
        </w:rPr>
        <w:t xml:space="preserve"> </w:t>
      </w:r>
      <w:r w:rsidRPr="001326CB">
        <w:rPr>
          <w:rFonts w:ascii="Times New Roman" w:hAnsi="Times New Roman" w:cs="Times New Roman"/>
          <w:sz w:val="24"/>
          <w:szCs w:val="24"/>
        </w:rPr>
        <w:t>ая программа продолжительностью до 15 минут, количество участников в одном ансамбле не более 10 человек.</w:t>
      </w:r>
    </w:p>
    <w:p w:rsidR="001326CB" w:rsidRPr="001326CB" w:rsidRDefault="001326CB" w:rsidP="001326CB">
      <w:pPr>
        <w:ind w:right="-284" w:firstLine="277"/>
        <w:jc w:val="both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b/>
          <w:sz w:val="24"/>
          <w:szCs w:val="24"/>
        </w:rPr>
        <w:t xml:space="preserve">(Примечание: программы </w:t>
      </w:r>
      <w:r w:rsidRPr="001326C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326CB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1326CB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1326CB">
        <w:rPr>
          <w:rFonts w:ascii="Times New Roman" w:hAnsi="Times New Roman" w:cs="Times New Roman"/>
          <w:b/>
          <w:sz w:val="24"/>
          <w:szCs w:val="24"/>
        </w:rPr>
        <w:t xml:space="preserve"> категорий должны включать только инструментальные произведения).</w:t>
      </w:r>
    </w:p>
    <w:p w:rsidR="001326CB" w:rsidRPr="001326CB" w:rsidRDefault="001326CB" w:rsidP="001326CB">
      <w:pPr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Продолжительность звучания программы во всех номинациях  не более 20 минут. При превышении допустимого времени жюри имеет право остановить выступление и снизить оценку.</w:t>
      </w:r>
    </w:p>
    <w:p w:rsidR="001326CB" w:rsidRPr="001326CB" w:rsidRDefault="001326CB" w:rsidP="001326CB">
      <w:pPr>
        <w:shd w:val="clear" w:color="auto" w:fill="FFFFFF"/>
        <w:ind w:left="10" w:firstLine="274"/>
        <w:jc w:val="both"/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</w:pPr>
      <w:r w:rsidRPr="001326CB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Порядок выступлений:</w:t>
      </w:r>
    </w:p>
    <w:p w:rsidR="001326CB" w:rsidRPr="001326CB" w:rsidRDefault="001326CB" w:rsidP="001326CB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55" w:hanging="355"/>
        <w:jc w:val="both"/>
        <w:rPr>
          <w:rFonts w:ascii="Times New Roman" w:hAnsi="Times New Roman" w:cs="Times New Roman"/>
          <w:color w:val="000000"/>
          <w:spacing w:val="-31"/>
          <w:sz w:val="24"/>
          <w:szCs w:val="24"/>
        </w:rPr>
      </w:pPr>
      <w:r w:rsidRPr="001326C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Порядок выступлений устанавливается в алфавитном порядке и в соответствии с возрастом (курсом) участников.</w:t>
      </w:r>
    </w:p>
    <w:p w:rsidR="001326CB" w:rsidRPr="001326CB" w:rsidRDefault="001326CB" w:rsidP="001326CB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55" w:hanging="355"/>
        <w:jc w:val="both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1326CB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Выступления проводятся публично.</w:t>
      </w:r>
    </w:p>
    <w:p w:rsidR="001326CB" w:rsidRPr="001326CB" w:rsidRDefault="001326CB" w:rsidP="001326CB">
      <w:pPr>
        <w:widowControl w:val="0"/>
        <w:numPr>
          <w:ilvl w:val="0"/>
          <w:numId w:val="3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1326CB">
        <w:rPr>
          <w:rFonts w:ascii="Times New Roman" w:hAnsi="Times New Roman" w:cs="Times New Roman"/>
          <w:color w:val="000000"/>
          <w:spacing w:val="-5"/>
          <w:sz w:val="24"/>
          <w:szCs w:val="24"/>
        </w:rPr>
        <w:t>Все программы исполняются наизусть.</w:t>
      </w:r>
    </w:p>
    <w:p w:rsidR="001326CB" w:rsidRPr="001326CB" w:rsidRDefault="001326CB" w:rsidP="001326CB">
      <w:pPr>
        <w:shd w:val="clear" w:color="auto" w:fill="FFFFFF"/>
        <w:tabs>
          <w:tab w:val="left" w:pos="720"/>
        </w:tabs>
        <w:ind w:left="708" w:right="-185" w:hanging="355"/>
        <w:jc w:val="center"/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</w:pPr>
    </w:p>
    <w:p w:rsidR="001326CB" w:rsidRPr="001326CB" w:rsidRDefault="001326CB" w:rsidP="001326CB">
      <w:pPr>
        <w:shd w:val="clear" w:color="auto" w:fill="FFFFFF"/>
        <w:tabs>
          <w:tab w:val="left" w:pos="720"/>
        </w:tabs>
        <w:ind w:left="708" w:right="-185" w:hanging="355"/>
        <w:jc w:val="center"/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</w:pPr>
      <w:r w:rsidRPr="001326CB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5. Жюри </w:t>
      </w:r>
      <w:r w:rsidRPr="001326C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конкурса-фестиваля</w:t>
      </w:r>
    </w:p>
    <w:p w:rsidR="001326CB" w:rsidRPr="001326CB" w:rsidRDefault="001326CB" w:rsidP="00011B6D">
      <w:pPr>
        <w:shd w:val="clear" w:color="auto" w:fill="FFFFFF"/>
        <w:tabs>
          <w:tab w:val="left" w:pos="720"/>
        </w:tabs>
        <w:ind w:left="708" w:right="-185" w:hanging="355"/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</w:pPr>
      <w:r w:rsidRPr="001326CB"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 w:rsidRPr="001326CB">
        <w:rPr>
          <w:rFonts w:ascii="Times New Roman" w:hAnsi="Times New Roman" w:cs="Times New Roman"/>
          <w:sz w:val="24"/>
          <w:szCs w:val="24"/>
        </w:rPr>
        <w:t xml:space="preserve">Оценку выступлений участников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 осуществляет жюри, в состав которого входят ведущие преподаватели Западной Сибири: профессорско- преподавательский состав кафедры народных инструментов НГК им. Глинки, ведущие преподаватели Алтайского государственного музыкального колледжа,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Филиала Алтайского музыкального колледжа в городе Бийске. Филиала Алтайского музыкального колледжа в городе Рубцовске</w:t>
      </w:r>
      <w:r w:rsidRPr="001326CB">
        <w:rPr>
          <w:rFonts w:ascii="Times New Roman" w:hAnsi="Times New Roman" w:cs="Times New Roman"/>
          <w:sz w:val="24"/>
          <w:szCs w:val="24"/>
        </w:rPr>
        <w:t xml:space="preserve">, утверждённые ОК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конкурса-фестиваля.</w:t>
      </w:r>
    </w:p>
    <w:p w:rsidR="00011B6D" w:rsidRDefault="00011B6D" w:rsidP="001326CB">
      <w:pPr>
        <w:ind w:left="2268" w:hanging="2268"/>
        <w:rPr>
          <w:rFonts w:ascii="Times New Roman" w:hAnsi="Times New Roman" w:cs="Times New Roman"/>
          <w:b/>
          <w:sz w:val="24"/>
          <w:szCs w:val="24"/>
        </w:rPr>
      </w:pPr>
    </w:p>
    <w:p w:rsidR="001326CB" w:rsidRPr="001326CB" w:rsidRDefault="001326CB" w:rsidP="001326CB">
      <w:pPr>
        <w:ind w:left="2268" w:hanging="2268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b/>
          <w:sz w:val="24"/>
          <w:szCs w:val="24"/>
        </w:rPr>
        <w:t>Председатель жюри -</w:t>
      </w:r>
      <w:r w:rsidRPr="001326CB">
        <w:rPr>
          <w:rFonts w:ascii="Times New Roman" w:hAnsi="Times New Roman" w:cs="Times New Roman"/>
          <w:sz w:val="24"/>
          <w:szCs w:val="24"/>
        </w:rPr>
        <w:t xml:space="preserve">   </w:t>
      </w:r>
      <w:r w:rsidRPr="001326CB">
        <w:rPr>
          <w:rFonts w:ascii="Times New Roman" w:hAnsi="Times New Roman" w:cs="Times New Roman"/>
          <w:b/>
          <w:sz w:val="24"/>
          <w:szCs w:val="24"/>
        </w:rPr>
        <w:t xml:space="preserve">Рубин Артем Владимирович – </w:t>
      </w:r>
      <w:r w:rsidRPr="001326CB">
        <w:rPr>
          <w:rFonts w:ascii="Times New Roman" w:hAnsi="Times New Roman" w:cs="Times New Roman"/>
          <w:sz w:val="24"/>
          <w:szCs w:val="24"/>
        </w:rPr>
        <w:t>доцент кафедры народных инструментов Новосибирской государственной консерватории (академии) им. М.И. Глинки, лауреат всероссийских и международных конкурсов.</w:t>
      </w:r>
    </w:p>
    <w:p w:rsidR="001326CB" w:rsidRPr="001326CB" w:rsidRDefault="001326CB" w:rsidP="001326CB">
      <w:pPr>
        <w:rPr>
          <w:rFonts w:ascii="Times New Roman" w:hAnsi="Times New Roman" w:cs="Times New Roman"/>
          <w:b/>
          <w:sz w:val="24"/>
          <w:szCs w:val="24"/>
        </w:rPr>
      </w:pPr>
      <w:r w:rsidRPr="001326CB">
        <w:rPr>
          <w:rFonts w:ascii="Times New Roman" w:hAnsi="Times New Roman" w:cs="Times New Roman"/>
          <w:b/>
          <w:sz w:val="24"/>
          <w:szCs w:val="24"/>
        </w:rPr>
        <w:t>Члены жюри:</w:t>
      </w:r>
    </w:p>
    <w:p w:rsidR="001326CB" w:rsidRPr="001326CB" w:rsidRDefault="001326CB" w:rsidP="001326CB">
      <w:pPr>
        <w:rPr>
          <w:rFonts w:ascii="Times New Roman" w:hAnsi="Times New Roman" w:cs="Times New Roman"/>
          <w:b/>
          <w:sz w:val="24"/>
          <w:szCs w:val="24"/>
        </w:rPr>
      </w:pPr>
    </w:p>
    <w:p w:rsidR="001326CB" w:rsidRPr="001326CB" w:rsidRDefault="001326CB" w:rsidP="001326CB">
      <w:pPr>
        <w:pStyle w:val="msolistparagraph0"/>
        <w:spacing w:line="240" w:lineRule="auto"/>
        <w:ind w:left="2410" w:hanging="2410"/>
        <w:jc w:val="both"/>
        <w:rPr>
          <w:rFonts w:ascii="Times New Roman" w:hAnsi="Times New Roman"/>
          <w:bCs/>
          <w:color w:val="000000"/>
          <w:spacing w:val="-6"/>
          <w:sz w:val="24"/>
          <w:szCs w:val="24"/>
        </w:rPr>
      </w:pPr>
      <w:r w:rsidRPr="001326CB">
        <w:rPr>
          <w:rFonts w:ascii="Times New Roman" w:hAnsi="Times New Roman"/>
          <w:b/>
          <w:sz w:val="24"/>
          <w:szCs w:val="24"/>
        </w:rPr>
        <w:t>Каковкин Александр Анатольевич</w:t>
      </w:r>
      <w:r w:rsidRPr="001326CB">
        <w:rPr>
          <w:rFonts w:ascii="Times New Roman" w:hAnsi="Times New Roman"/>
          <w:sz w:val="24"/>
          <w:szCs w:val="24"/>
        </w:rPr>
        <w:t xml:space="preserve">  - Заслуженный работник культуры РФ, зав. филиалом, преподаватель предметно-цикловой комиссии «Инструменты народного оркестра» </w:t>
      </w:r>
      <w:r w:rsidRPr="001326CB">
        <w:rPr>
          <w:rFonts w:ascii="Times New Roman" w:hAnsi="Times New Roman"/>
          <w:bCs/>
          <w:color w:val="000000"/>
          <w:spacing w:val="-6"/>
          <w:sz w:val="24"/>
          <w:szCs w:val="24"/>
        </w:rPr>
        <w:t>Филиала Алтайского музыкального колледжа в городе Бийске.</w:t>
      </w:r>
    </w:p>
    <w:p w:rsidR="001326CB" w:rsidRPr="001326CB" w:rsidRDefault="001326CB" w:rsidP="001326CB">
      <w:pPr>
        <w:ind w:left="2410" w:hanging="2410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 </w:t>
      </w:r>
      <w:r w:rsidRPr="001326CB">
        <w:rPr>
          <w:rFonts w:ascii="Times New Roman" w:hAnsi="Times New Roman" w:cs="Times New Roman"/>
          <w:b/>
          <w:sz w:val="24"/>
          <w:szCs w:val="24"/>
        </w:rPr>
        <w:t>Шейн Владимир Викторович</w:t>
      </w:r>
      <w:r w:rsidRPr="001326CB">
        <w:rPr>
          <w:rFonts w:ascii="Times New Roman" w:hAnsi="Times New Roman" w:cs="Times New Roman"/>
          <w:sz w:val="24"/>
          <w:szCs w:val="24"/>
        </w:rPr>
        <w:t xml:space="preserve"> - Заслуженный работник культуры РФ,  заведующий  секцией баяна и аккордеона, преподаватель цикловой  комиссии «Инструменты народного оркестра» Алтайского  государственного музыкального колледжа.</w:t>
      </w:r>
    </w:p>
    <w:p w:rsidR="001326CB" w:rsidRPr="001326CB" w:rsidRDefault="001326CB" w:rsidP="001326CB">
      <w:pPr>
        <w:ind w:left="2410" w:hanging="2410"/>
        <w:rPr>
          <w:rFonts w:ascii="Times New Roman" w:hAnsi="Times New Roman" w:cs="Times New Roman"/>
          <w:sz w:val="24"/>
          <w:szCs w:val="24"/>
        </w:rPr>
      </w:pPr>
    </w:p>
    <w:p w:rsidR="001326CB" w:rsidRPr="001326CB" w:rsidRDefault="001326CB" w:rsidP="001326CB">
      <w:pPr>
        <w:ind w:left="2410" w:hanging="2410"/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</w:pPr>
      <w:r w:rsidRPr="001326CB">
        <w:rPr>
          <w:rFonts w:ascii="Times New Roman" w:hAnsi="Times New Roman" w:cs="Times New Roman"/>
          <w:b/>
          <w:sz w:val="24"/>
          <w:szCs w:val="24"/>
        </w:rPr>
        <w:t>Торопов Игорь Николаевич</w:t>
      </w:r>
      <w:r w:rsidRPr="001326CB">
        <w:rPr>
          <w:rFonts w:ascii="Times New Roman" w:hAnsi="Times New Roman" w:cs="Times New Roman"/>
          <w:sz w:val="24"/>
          <w:szCs w:val="24"/>
        </w:rPr>
        <w:t xml:space="preserve"> –  Заслуженный работник культуры РФ, преподаватель предметно-цикловой комиссии «Инструменты народного </w:t>
      </w:r>
      <w:r w:rsidRPr="001326CB">
        <w:rPr>
          <w:rFonts w:ascii="Times New Roman" w:hAnsi="Times New Roman" w:cs="Times New Roman"/>
          <w:sz w:val="24"/>
          <w:szCs w:val="24"/>
        </w:rPr>
        <w:lastRenderedPageBreak/>
        <w:t xml:space="preserve">оркестра»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филиала Алтайского музыкального колледжа в городе Рубцовске.</w:t>
      </w:r>
    </w:p>
    <w:p w:rsidR="001326CB" w:rsidRPr="001326CB" w:rsidRDefault="001326CB" w:rsidP="001326CB">
      <w:pPr>
        <w:ind w:left="2410" w:hanging="2410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b/>
          <w:sz w:val="24"/>
          <w:szCs w:val="24"/>
        </w:rPr>
        <w:t xml:space="preserve">Оленбергер Ольга Александровна  </w:t>
      </w:r>
      <w:r w:rsidRPr="001326CB">
        <w:rPr>
          <w:rFonts w:ascii="Times New Roman" w:hAnsi="Times New Roman" w:cs="Times New Roman"/>
          <w:sz w:val="24"/>
          <w:szCs w:val="24"/>
        </w:rPr>
        <w:t xml:space="preserve">  -  заведующая секцией домры, преподаватель  цикловой комиссии  «Инструменты народного оркестра» Алтайского  государственного музыкального колледжа.</w:t>
      </w:r>
    </w:p>
    <w:p w:rsidR="001326CB" w:rsidRPr="001326CB" w:rsidRDefault="001326CB" w:rsidP="001326CB">
      <w:pPr>
        <w:ind w:left="2410" w:hanging="2410"/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</w:pPr>
      <w:r w:rsidRPr="001326CB">
        <w:rPr>
          <w:rFonts w:ascii="Times New Roman" w:hAnsi="Times New Roman" w:cs="Times New Roman"/>
          <w:b/>
          <w:sz w:val="24"/>
          <w:szCs w:val="24"/>
        </w:rPr>
        <w:t>Максименко Олег Леонидович</w:t>
      </w:r>
      <w:r w:rsidRPr="001326CB">
        <w:rPr>
          <w:rFonts w:ascii="Times New Roman" w:hAnsi="Times New Roman" w:cs="Times New Roman"/>
          <w:sz w:val="24"/>
          <w:szCs w:val="24"/>
        </w:rPr>
        <w:t xml:space="preserve"> -  преподаватель предметно-цикловой комиссии «Инструменты народного оркестра»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Филиала Алтайского музыкального колледжа в городе Бийске.</w:t>
      </w:r>
    </w:p>
    <w:p w:rsidR="001326CB" w:rsidRPr="001326CB" w:rsidRDefault="001326CB" w:rsidP="001326C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326CB">
        <w:rPr>
          <w:rFonts w:ascii="Times New Roman" w:hAnsi="Times New Roman" w:cs="Times New Roman"/>
          <w:b/>
          <w:sz w:val="24"/>
          <w:szCs w:val="24"/>
        </w:rPr>
        <w:t xml:space="preserve">Члены жюри имеют право: </w:t>
      </w:r>
    </w:p>
    <w:p w:rsidR="001326CB" w:rsidRPr="001326CB" w:rsidRDefault="001326CB" w:rsidP="001326CB">
      <w:pPr>
        <w:widowControl w:val="0"/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оценивать номинантов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>;</w:t>
      </w:r>
    </w:p>
    <w:p w:rsidR="001326CB" w:rsidRPr="001326CB" w:rsidRDefault="001326CB" w:rsidP="001326CB">
      <w:pPr>
        <w:widowControl w:val="0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1326C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присуждать не все премии;</w:t>
      </w:r>
    </w:p>
    <w:p w:rsidR="001326CB" w:rsidRPr="001326CB" w:rsidRDefault="001326CB" w:rsidP="001326CB">
      <w:pPr>
        <w:widowControl w:val="0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1326C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присуждать одно место нескольким участникам;</w:t>
      </w:r>
    </w:p>
    <w:p w:rsidR="001326CB" w:rsidRPr="001326CB" w:rsidRDefault="001326CB" w:rsidP="001326CB">
      <w:pPr>
        <w:numPr>
          <w:ilvl w:val="0"/>
          <w:numId w:val="9"/>
        </w:numPr>
        <w:tabs>
          <w:tab w:val="clear" w:pos="720"/>
          <w:tab w:val="num" w:pos="360"/>
          <w:tab w:val="num" w:pos="1069"/>
        </w:tabs>
        <w:autoSpaceDN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снять с прослушивания участников, чья программа не соответствует настоящему положению;</w:t>
      </w:r>
    </w:p>
    <w:p w:rsidR="001326CB" w:rsidRPr="001326CB" w:rsidRDefault="001326CB" w:rsidP="001326CB">
      <w:pPr>
        <w:numPr>
          <w:ilvl w:val="0"/>
          <w:numId w:val="9"/>
        </w:numPr>
        <w:tabs>
          <w:tab w:val="clear" w:pos="720"/>
          <w:tab w:val="num" w:pos="360"/>
          <w:tab w:val="num" w:pos="1069"/>
        </w:tabs>
        <w:autoSpaceDN w:val="0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не присуждать премии в любой возрастной группе;</w:t>
      </w:r>
    </w:p>
    <w:p w:rsidR="001326CB" w:rsidRPr="001326CB" w:rsidRDefault="001326CB" w:rsidP="001326CB">
      <w:pPr>
        <w:widowControl w:val="0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1326C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присуждать специальные призы, грамоты и дипломы;</w:t>
      </w:r>
    </w:p>
    <w:p w:rsidR="001326CB" w:rsidRPr="001326CB" w:rsidRDefault="001326CB" w:rsidP="001326CB">
      <w:pPr>
        <w:numPr>
          <w:ilvl w:val="0"/>
          <w:numId w:val="9"/>
        </w:numPr>
        <w:tabs>
          <w:tab w:val="left" w:pos="0"/>
          <w:tab w:val="left" w:pos="360"/>
          <w:tab w:val="left" w:pos="720"/>
          <w:tab w:val="left" w:pos="1080"/>
        </w:tabs>
        <w:autoSpaceDN w:val="0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поощрять преподавателей и концертмейстеров благодарственными письмами или </w:t>
      </w:r>
    </w:p>
    <w:p w:rsidR="001326CB" w:rsidRPr="001326CB" w:rsidRDefault="001326CB" w:rsidP="001326CB">
      <w:pPr>
        <w:tabs>
          <w:tab w:val="left" w:pos="0"/>
          <w:tab w:val="left" w:pos="180"/>
          <w:tab w:val="left" w:pos="360"/>
        </w:tabs>
        <w:ind w:left="180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   грамотами;</w:t>
      </w:r>
    </w:p>
    <w:p w:rsidR="001326CB" w:rsidRPr="001326CB" w:rsidRDefault="001326CB" w:rsidP="001326CB">
      <w:pPr>
        <w:widowControl w:val="0"/>
        <w:numPr>
          <w:ilvl w:val="0"/>
          <w:numId w:val="9"/>
        </w:numPr>
        <w:tabs>
          <w:tab w:val="clear" w:pos="720"/>
          <w:tab w:val="num" w:pos="36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вносить предложения и рекомендации по организации и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326CB" w:rsidRPr="001326CB" w:rsidRDefault="001326CB" w:rsidP="001326CB">
      <w:pPr>
        <w:widowControl w:val="0"/>
        <w:numPr>
          <w:ilvl w:val="0"/>
          <w:numId w:val="9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участвовать в мероприятиях, проводимых в рамках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>;</w:t>
      </w:r>
    </w:p>
    <w:p w:rsidR="001326CB" w:rsidRPr="001326CB" w:rsidRDefault="001326CB" w:rsidP="001326CB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</w:tabs>
        <w:autoSpaceDE w:val="0"/>
        <w:autoSpaceDN w:val="0"/>
        <w:adjustRightInd w:val="0"/>
        <w:spacing w:after="0" w:line="240" w:lineRule="auto"/>
        <w:ind w:left="0" w:right="-5" w:firstLine="0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1326C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Решения жюри окончательны и пересмотру не подлежат;</w:t>
      </w:r>
    </w:p>
    <w:p w:rsidR="001326CB" w:rsidRPr="001326CB" w:rsidRDefault="001326CB" w:rsidP="001326CB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right="-185" w:hanging="720"/>
        <w:jc w:val="both"/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</w:pPr>
      <w:r w:rsidRPr="001326CB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 xml:space="preserve"> Итоги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 </w:t>
      </w:r>
      <w:r w:rsidRPr="001326CB">
        <w:rPr>
          <w:rFonts w:ascii="Times New Roman" w:hAnsi="Times New Roman" w:cs="Times New Roman"/>
          <w:bCs/>
          <w:color w:val="000000"/>
          <w:spacing w:val="7"/>
          <w:sz w:val="24"/>
          <w:szCs w:val="24"/>
        </w:rPr>
        <w:t>подводятся отдельно по каждой возрастной группе;</w:t>
      </w:r>
    </w:p>
    <w:p w:rsidR="001326CB" w:rsidRPr="001326CB" w:rsidRDefault="001326CB" w:rsidP="001326CB">
      <w:pPr>
        <w:shd w:val="clear" w:color="auto" w:fill="FFFFFF"/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</w:pPr>
    </w:p>
    <w:p w:rsidR="001326CB" w:rsidRPr="001326CB" w:rsidRDefault="001326CB" w:rsidP="001326CB">
      <w:pPr>
        <w:shd w:val="clear" w:color="auto" w:fill="FFFFFF"/>
        <w:ind w:left="720"/>
        <w:jc w:val="center"/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</w:pPr>
      <w:r w:rsidRPr="001326CB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6. Награды </w:t>
      </w:r>
      <w:r w:rsidRPr="001326C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конкурса-фестиваля</w:t>
      </w:r>
    </w:p>
    <w:p w:rsidR="001326CB" w:rsidRPr="001326CB" w:rsidRDefault="001326CB" w:rsidP="001326CB">
      <w:pPr>
        <w:shd w:val="clear" w:color="auto" w:fill="FFFFFF"/>
        <w:ind w:left="10" w:firstLine="170"/>
        <w:jc w:val="both"/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</w:pPr>
      <w:r w:rsidRPr="001326CB"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  <w:t>Победителям присуждаются:</w:t>
      </w:r>
    </w:p>
    <w:p w:rsidR="001326CB" w:rsidRPr="001326CB" w:rsidRDefault="001326CB" w:rsidP="001326C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pacing w:val="9"/>
          <w:sz w:val="24"/>
          <w:szCs w:val="24"/>
        </w:rPr>
      </w:pPr>
      <w:r w:rsidRPr="001326C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каждой возрастной категории: возможно </w:t>
      </w:r>
      <w:r w:rsidRPr="001326CB">
        <w:rPr>
          <w:rFonts w:ascii="Times New Roman" w:hAnsi="Times New Roman" w:cs="Times New Roman"/>
          <w:sz w:val="24"/>
          <w:szCs w:val="24"/>
        </w:rPr>
        <w:t>звание обладателя Гран-при;</w:t>
      </w:r>
    </w:p>
    <w:p w:rsidR="001326CB" w:rsidRPr="001326CB" w:rsidRDefault="001326CB" w:rsidP="001326C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1326C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звание лауреата </w:t>
      </w:r>
      <w:r w:rsidRPr="001326CB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I</w:t>
      </w:r>
      <w:r w:rsidRPr="001326C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1326CB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II</w:t>
      </w:r>
      <w:r w:rsidRPr="001326C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1326CB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III</w:t>
      </w:r>
      <w:r w:rsidRPr="001326C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степени;</w:t>
      </w:r>
    </w:p>
    <w:p w:rsidR="001326CB" w:rsidRPr="001326CB" w:rsidRDefault="001326CB" w:rsidP="001326C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1326CB">
        <w:rPr>
          <w:rFonts w:ascii="Times New Roman" w:hAnsi="Times New Roman" w:cs="Times New Roman"/>
          <w:color w:val="000000"/>
          <w:spacing w:val="-2"/>
          <w:sz w:val="24"/>
          <w:szCs w:val="24"/>
        </w:rPr>
        <w:t>звание дипломанта;</w:t>
      </w:r>
    </w:p>
    <w:p w:rsidR="001326CB" w:rsidRPr="001326CB" w:rsidRDefault="001326CB" w:rsidP="001326C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1326CB">
        <w:rPr>
          <w:rFonts w:ascii="Times New Roman" w:hAnsi="Times New Roman" w:cs="Times New Roman"/>
          <w:color w:val="000000"/>
          <w:sz w:val="24"/>
          <w:szCs w:val="24"/>
        </w:rPr>
        <w:t>диплом за участие;</w:t>
      </w:r>
    </w:p>
    <w:p w:rsidR="001326CB" w:rsidRPr="001326CB" w:rsidRDefault="001326CB" w:rsidP="001326C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специальные призы и награды, памятные подарки;</w:t>
      </w:r>
    </w:p>
    <w:p w:rsidR="001326CB" w:rsidRPr="001326CB" w:rsidRDefault="001326CB" w:rsidP="001326CB">
      <w:pPr>
        <w:shd w:val="clear" w:color="auto" w:fill="FFFFFF"/>
        <w:spacing w:before="5"/>
        <w:ind w:left="426"/>
        <w:jc w:val="both"/>
        <w:rPr>
          <w:rFonts w:ascii="Times New Roman" w:hAnsi="Times New Roman" w:cs="Times New Roman"/>
          <w:color w:val="000000"/>
          <w:spacing w:val="-20"/>
          <w:sz w:val="24"/>
          <w:szCs w:val="24"/>
        </w:rPr>
      </w:pPr>
    </w:p>
    <w:p w:rsidR="001326CB" w:rsidRPr="001326CB" w:rsidRDefault="001326CB" w:rsidP="001326CB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При возникновении ситуации, когда нет достойных претендентов на Гран-при и призовые места – места не присуждаются. Право решения спорных вопросов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 принадлежит председателю жюри.</w:t>
      </w:r>
      <w:r w:rsidRPr="001326CB">
        <w:rPr>
          <w:rFonts w:ascii="Times New Roman" w:hAnsi="Times New Roman" w:cs="Times New Roman"/>
          <w:sz w:val="24"/>
          <w:szCs w:val="24"/>
        </w:rPr>
        <w:br/>
        <w:t>Церемония вручения дипломов и призов проводится на Гала-концерте.</w:t>
      </w:r>
    </w:p>
    <w:p w:rsidR="001326CB" w:rsidRPr="001326CB" w:rsidRDefault="001326CB" w:rsidP="001326CB">
      <w:pPr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Программу Гала-концерта определяют Оргкомитет конкурса на основании решений жюри.</w:t>
      </w:r>
    </w:p>
    <w:p w:rsidR="001326CB" w:rsidRPr="001326CB" w:rsidRDefault="001326CB" w:rsidP="001326C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326CB">
        <w:rPr>
          <w:rFonts w:ascii="Times New Roman" w:hAnsi="Times New Roman" w:cs="Times New Roman"/>
          <w:b/>
          <w:sz w:val="24"/>
          <w:szCs w:val="24"/>
        </w:rPr>
        <w:t xml:space="preserve">Подведение итогов: </w:t>
      </w:r>
    </w:p>
    <w:p w:rsidR="001326CB" w:rsidRPr="001326CB" w:rsidRDefault="001326CB" w:rsidP="001326CB">
      <w:pPr>
        <w:widowControl w:val="0"/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жюри оценивает выступление по 25-бальной системе;</w:t>
      </w:r>
    </w:p>
    <w:p w:rsidR="001326CB" w:rsidRPr="001326CB" w:rsidRDefault="001326CB" w:rsidP="001326CB">
      <w:pPr>
        <w:widowControl w:val="0"/>
        <w:numPr>
          <w:ilvl w:val="0"/>
          <w:numId w:val="6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жюри определяет лауреатов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  в соответствии с </w:t>
      </w:r>
      <w:r w:rsidRPr="001326CB">
        <w:rPr>
          <w:rFonts w:ascii="Times New Roman" w:hAnsi="Times New Roman" w:cs="Times New Roman"/>
          <w:b/>
          <w:sz w:val="24"/>
          <w:szCs w:val="24"/>
        </w:rPr>
        <w:lastRenderedPageBreak/>
        <w:t>нижепредставленными критериями:</w:t>
      </w:r>
    </w:p>
    <w:p w:rsidR="001326CB" w:rsidRPr="001326CB" w:rsidRDefault="001326CB" w:rsidP="001326CB">
      <w:pPr>
        <w:numPr>
          <w:ilvl w:val="0"/>
          <w:numId w:val="7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художественные достоинства и качество выбранного исполнительского материала;</w:t>
      </w:r>
    </w:p>
    <w:p w:rsidR="001326CB" w:rsidRPr="001326CB" w:rsidRDefault="001326CB" w:rsidP="001326CB">
      <w:pPr>
        <w:numPr>
          <w:ilvl w:val="0"/>
          <w:numId w:val="7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осмысление исполнителем своей программы;</w:t>
      </w:r>
    </w:p>
    <w:p w:rsidR="001326CB" w:rsidRPr="001326CB" w:rsidRDefault="001326CB" w:rsidP="001326CB">
      <w:pPr>
        <w:numPr>
          <w:ilvl w:val="0"/>
          <w:numId w:val="7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соответствие выбранных произведений исполнительским возможностям ученика или студента;</w:t>
      </w:r>
    </w:p>
    <w:p w:rsidR="001326CB" w:rsidRPr="001326CB" w:rsidRDefault="001326CB" w:rsidP="001326CB">
      <w:pPr>
        <w:numPr>
          <w:ilvl w:val="0"/>
          <w:numId w:val="7"/>
        </w:num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 качество исполнения (стиль, форма, динамика, приемы и т.д.);</w:t>
      </w:r>
    </w:p>
    <w:p w:rsidR="001326CB" w:rsidRPr="001326CB" w:rsidRDefault="001326CB" w:rsidP="001326C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сложность репертуара и аранжировка;</w:t>
      </w:r>
    </w:p>
    <w:p w:rsidR="001326CB" w:rsidRPr="001326CB" w:rsidRDefault="001326CB" w:rsidP="001326C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музыкальность, артистичность, художественная трактовка - музыкального произведения;</w:t>
      </w:r>
    </w:p>
    <w:p w:rsidR="001326CB" w:rsidRPr="001326CB" w:rsidRDefault="001326CB" w:rsidP="001326C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оригинальность выбора репертуара;</w:t>
      </w:r>
    </w:p>
    <w:p w:rsidR="001326CB" w:rsidRPr="001326CB" w:rsidRDefault="001326CB" w:rsidP="001326C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26CB">
        <w:rPr>
          <w:rFonts w:ascii="Times New Roman" w:hAnsi="Times New Roman" w:cs="Times New Roman"/>
          <w:color w:val="000000"/>
          <w:sz w:val="24"/>
          <w:szCs w:val="24"/>
        </w:rPr>
        <w:t>творческая инициатива и самобытность трактовок, использование собственных переложений и транскрипций;</w:t>
      </w:r>
    </w:p>
    <w:p w:rsidR="001326CB" w:rsidRPr="001326CB" w:rsidRDefault="001326CB" w:rsidP="001326C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326CB">
        <w:rPr>
          <w:rFonts w:ascii="Times New Roman" w:hAnsi="Times New Roman" w:cs="Times New Roman"/>
          <w:color w:val="000000"/>
          <w:sz w:val="24"/>
          <w:szCs w:val="24"/>
        </w:rPr>
        <w:t>владение современными исполнительскими приёмами;</w:t>
      </w:r>
    </w:p>
    <w:p w:rsidR="001326CB" w:rsidRPr="001326CB" w:rsidRDefault="001326CB" w:rsidP="001326CB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творческая индивидуальность исполнителя;</w:t>
      </w:r>
    </w:p>
    <w:p w:rsidR="001326CB" w:rsidRPr="001326CB" w:rsidRDefault="001326CB" w:rsidP="00132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26CB" w:rsidRPr="001326CB" w:rsidRDefault="001326CB" w:rsidP="001326CB">
      <w:pPr>
        <w:jc w:val="both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      Для участия в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конкурсе-фестивале</w:t>
      </w:r>
      <w:r w:rsidRPr="001326CB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FF3733">
        <w:rPr>
          <w:rFonts w:ascii="Times New Roman" w:hAnsi="Times New Roman" w:cs="Times New Roman"/>
          <w:b/>
          <w:sz w:val="24"/>
          <w:szCs w:val="24"/>
        </w:rPr>
        <w:t>до 15</w:t>
      </w:r>
      <w:r w:rsidR="007B514C">
        <w:rPr>
          <w:rFonts w:ascii="Times New Roman" w:hAnsi="Times New Roman" w:cs="Times New Roman"/>
          <w:b/>
          <w:sz w:val="24"/>
          <w:szCs w:val="24"/>
        </w:rPr>
        <w:t xml:space="preserve"> апреля 2026</w:t>
      </w:r>
      <w:r w:rsidRPr="001326CB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1326CB">
        <w:rPr>
          <w:rFonts w:ascii="Times New Roman" w:hAnsi="Times New Roman" w:cs="Times New Roman"/>
          <w:sz w:val="24"/>
          <w:szCs w:val="24"/>
        </w:rPr>
        <w:t>. предоставить в Методический кабинет следующие документы:</w:t>
      </w:r>
    </w:p>
    <w:p w:rsidR="001326CB" w:rsidRPr="001326CB" w:rsidRDefault="001326CB" w:rsidP="001326C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заявку об участии в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 по прилагаемой форме (на бумажном и электронном носителях), заверенную подписью руководителя и печатью образовательного учреждения;</w:t>
      </w:r>
    </w:p>
    <w:p w:rsidR="001326CB" w:rsidRPr="001326CB" w:rsidRDefault="001326CB" w:rsidP="001326CB">
      <w:pPr>
        <w:numPr>
          <w:ilvl w:val="0"/>
          <w:numId w:val="8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платёжный документ, подтверждающий оплату;</w:t>
      </w:r>
    </w:p>
    <w:p w:rsidR="001326CB" w:rsidRPr="001326CB" w:rsidRDefault="001326CB" w:rsidP="001326CB">
      <w:pPr>
        <w:numPr>
          <w:ilvl w:val="0"/>
          <w:numId w:val="8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список приезжающих (полностью Ф.И.О., дата рождения для определения возраста участников, руководитель, сопровождающий и т.д., копия свидетельства о рождении или паспорта); </w:t>
      </w:r>
    </w:p>
    <w:p w:rsidR="001326CB" w:rsidRPr="001326CB" w:rsidRDefault="001326CB" w:rsidP="001326CB">
      <w:pPr>
        <w:pStyle w:val="a4"/>
        <w:numPr>
          <w:ilvl w:val="0"/>
          <w:numId w:val="8"/>
        </w:numPr>
        <w:suppressAutoHyphens/>
        <w:spacing w:before="0"/>
        <w:jc w:val="both"/>
        <w:textAlignment w:val="baseline"/>
      </w:pPr>
      <w:r w:rsidRPr="001326CB">
        <w:t>презентационные материалы (краткая информация об участниках,  фотографии);</w:t>
      </w:r>
    </w:p>
    <w:p w:rsidR="001326CB" w:rsidRPr="001326CB" w:rsidRDefault="001326CB" w:rsidP="001326CB">
      <w:pPr>
        <w:pStyle w:val="a4"/>
        <w:numPr>
          <w:ilvl w:val="0"/>
          <w:numId w:val="8"/>
        </w:numPr>
        <w:suppressAutoHyphens/>
        <w:spacing w:before="0"/>
        <w:jc w:val="both"/>
        <w:textAlignment w:val="baseline"/>
      </w:pPr>
      <w:r w:rsidRPr="001326CB">
        <w:t>для оплаты перечислением документы для бухгалтерии: список от учреждения (реквизиты учреждения, кол-во участников и общая сумма для подготовки документов на оплату);</w:t>
      </w:r>
    </w:p>
    <w:p w:rsidR="001326CB" w:rsidRPr="001326CB" w:rsidRDefault="001326CB" w:rsidP="001326C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26CB" w:rsidRPr="001326CB" w:rsidRDefault="001326CB" w:rsidP="001326CB">
      <w:pPr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Заявка должна быть в напечатанном виде, з</w:t>
      </w:r>
      <w:r w:rsidRPr="001326CB">
        <w:rPr>
          <w:rFonts w:ascii="Times New Roman" w:hAnsi="Times New Roman" w:cs="Times New Roman"/>
          <w:color w:val="000000"/>
          <w:sz w:val="24"/>
          <w:szCs w:val="24"/>
        </w:rPr>
        <w:t>аполняется на каждого участника отдельно.</w:t>
      </w:r>
      <w:r w:rsidRPr="001326CB">
        <w:rPr>
          <w:rFonts w:ascii="Times New Roman" w:hAnsi="Times New Roman" w:cs="Times New Roman"/>
          <w:sz w:val="24"/>
          <w:szCs w:val="24"/>
        </w:rPr>
        <w:t xml:space="preserve"> Заявка окончательно регистрируется после получения копии платёжного документа, подтверждающего оплату.</w:t>
      </w:r>
    </w:p>
    <w:p w:rsidR="001326CB" w:rsidRPr="001326CB" w:rsidRDefault="001326CB" w:rsidP="001326CB">
      <w:pPr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Возраст участников может быть проверен председателем жюри. </w:t>
      </w:r>
    </w:p>
    <w:p w:rsidR="001326CB" w:rsidRPr="001326CB" w:rsidRDefault="001326CB" w:rsidP="001326CB">
      <w:pPr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Замена репертуара во время проведения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 запрещена. </w:t>
      </w:r>
    </w:p>
    <w:p w:rsidR="001326CB" w:rsidRPr="001326CB" w:rsidRDefault="001326CB" w:rsidP="001326CB">
      <w:pPr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Присланные материалы возврату не подлежат.</w:t>
      </w:r>
    </w:p>
    <w:p w:rsidR="001326CB" w:rsidRDefault="001326CB" w:rsidP="001326C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11B6D" w:rsidRPr="001326CB" w:rsidRDefault="00011B6D" w:rsidP="001326C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326CB" w:rsidRPr="001326CB" w:rsidRDefault="001326CB" w:rsidP="001326CB">
      <w:pPr>
        <w:spacing w:before="60" w:after="60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26CB">
        <w:rPr>
          <w:rFonts w:ascii="Times New Roman" w:hAnsi="Times New Roman" w:cs="Times New Roman"/>
          <w:b/>
          <w:i/>
          <w:sz w:val="24"/>
          <w:szCs w:val="24"/>
        </w:rPr>
        <w:t xml:space="preserve">Сроки проведения </w:t>
      </w:r>
      <w:r w:rsidRPr="001326CB">
        <w:rPr>
          <w:rFonts w:ascii="Times New Roman" w:hAnsi="Times New Roman" w:cs="Times New Roman"/>
          <w:bCs/>
          <w:i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 </w:t>
      </w:r>
      <w:r w:rsidRPr="001326CB">
        <w:rPr>
          <w:rFonts w:ascii="Times New Roman" w:hAnsi="Times New Roman" w:cs="Times New Roman"/>
          <w:b/>
          <w:i/>
          <w:sz w:val="24"/>
          <w:szCs w:val="24"/>
        </w:rPr>
        <w:t>и порядок подачи заявок:</w:t>
      </w:r>
    </w:p>
    <w:p w:rsidR="001326CB" w:rsidRPr="001326CB" w:rsidRDefault="001326CB" w:rsidP="001326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7B514C">
        <w:rPr>
          <w:rFonts w:ascii="Times New Roman" w:hAnsi="Times New Roman" w:cs="Times New Roman"/>
          <w:b/>
          <w:sz w:val="24"/>
          <w:szCs w:val="24"/>
        </w:rPr>
        <w:t>24-25</w:t>
      </w:r>
      <w:r w:rsidRPr="001326CB"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 </w:t>
      </w:r>
      <w:r w:rsidRPr="001326CB">
        <w:rPr>
          <w:rFonts w:ascii="Times New Roman" w:hAnsi="Times New Roman" w:cs="Times New Roman"/>
          <w:b/>
          <w:sz w:val="24"/>
          <w:szCs w:val="24"/>
        </w:rPr>
        <w:t>20</w:t>
      </w:r>
      <w:r w:rsidR="007B514C">
        <w:rPr>
          <w:rFonts w:ascii="Times New Roman" w:hAnsi="Times New Roman" w:cs="Times New Roman"/>
          <w:b/>
          <w:sz w:val="24"/>
          <w:szCs w:val="24"/>
        </w:rPr>
        <w:t>26</w:t>
      </w:r>
      <w:r w:rsidRPr="001326CB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1326CB">
        <w:rPr>
          <w:rFonts w:ascii="Times New Roman" w:hAnsi="Times New Roman" w:cs="Times New Roman"/>
          <w:sz w:val="24"/>
          <w:szCs w:val="24"/>
        </w:rPr>
        <w:t xml:space="preserve"> (количество дней зависит от количества поданных заявок) в г. Бийске на базе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Филиала Алтайского музыкального колледжа в городе Бийске.</w:t>
      </w:r>
    </w:p>
    <w:p w:rsidR="001326CB" w:rsidRPr="001326CB" w:rsidRDefault="001326CB" w:rsidP="001326CB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6CB">
        <w:rPr>
          <w:rFonts w:ascii="Times New Roman" w:hAnsi="Times New Roman" w:cs="Times New Roman"/>
          <w:b/>
          <w:sz w:val="24"/>
          <w:szCs w:val="24"/>
        </w:rPr>
        <w:lastRenderedPageBreak/>
        <w:t>7. Финансирование</w:t>
      </w:r>
    </w:p>
    <w:p w:rsidR="001326CB" w:rsidRPr="001326CB" w:rsidRDefault="001326CB" w:rsidP="001326C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 </w:t>
      </w:r>
      <w:r w:rsidRPr="001326CB">
        <w:rPr>
          <w:rFonts w:ascii="Times New Roman" w:hAnsi="Times New Roman" w:cs="Times New Roman"/>
          <w:color w:val="000000"/>
          <w:sz w:val="24"/>
          <w:szCs w:val="24"/>
        </w:rPr>
        <w:t xml:space="preserve">финансируется за счёт аккредитационных взносов участников, помощи спонсоров и меценатов. Установление аккредитационных взносов и контроль за использованием поступивших средств возлагается на ОК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color w:val="000000"/>
          <w:sz w:val="24"/>
          <w:szCs w:val="24"/>
        </w:rPr>
        <w:t xml:space="preserve"> и бухгалтерию. Командировочные расходы за счёт направляющей стороны. (</w:t>
      </w:r>
      <w:r w:rsidRPr="001326C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Расходы, связанные с проездом к месту </w:t>
      </w:r>
      <w:r w:rsidRPr="001326C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u w:val="single"/>
        </w:rPr>
        <w:t>конкурса-фестиваля</w:t>
      </w:r>
      <w:r w:rsidRPr="001326C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и обратно, размещением и питанием и т.п., участников  несут организации, направляющие их на </w:t>
      </w:r>
      <w:r w:rsidRPr="001326C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u w:val="single"/>
        </w:rPr>
        <w:t>конкурс-фестиваль</w:t>
      </w:r>
      <w:r w:rsidRPr="001326CB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).  </w:t>
      </w:r>
    </w:p>
    <w:p w:rsidR="001326CB" w:rsidRPr="001326CB" w:rsidRDefault="001326CB" w:rsidP="001326CB">
      <w:pPr>
        <w:ind w:firstLine="900"/>
        <w:jc w:val="both"/>
        <w:rPr>
          <w:rFonts w:ascii="Times New Roman" w:hAnsi="Times New Roman" w:cs="Times New Roman"/>
        </w:rPr>
      </w:pPr>
    </w:p>
    <w:p w:rsidR="001326CB" w:rsidRPr="001326CB" w:rsidRDefault="001326CB" w:rsidP="001326CB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</w:rPr>
        <w:t xml:space="preserve"> </w:t>
      </w:r>
      <w:r w:rsidRPr="001326CB">
        <w:rPr>
          <w:rFonts w:ascii="Times New Roman" w:hAnsi="Times New Roman" w:cs="Times New Roman"/>
          <w:sz w:val="24"/>
          <w:szCs w:val="24"/>
        </w:rPr>
        <w:t xml:space="preserve">Аккредитационный взнос в призовой фонд </w:t>
      </w:r>
      <w:r w:rsidRPr="001326CB">
        <w:rPr>
          <w:rFonts w:ascii="Times New Roman" w:hAnsi="Times New Roman" w:cs="Times New Roman"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 определен в сумме </w:t>
      </w:r>
      <w:r w:rsidRPr="001326CB">
        <w:rPr>
          <w:rFonts w:ascii="Times New Roman" w:hAnsi="Times New Roman" w:cs="Times New Roman"/>
          <w:b/>
          <w:sz w:val="24"/>
          <w:szCs w:val="24"/>
        </w:rPr>
        <w:t>2000 рублей</w:t>
      </w:r>
      <w:r w:rsidRPr="001326CB">
        <w:rPr>
          <w:rFonts w:ascii="Times New Roman" w:hAnsi="Times New Roman" w:cs="Times New Roman"/>
          <w:sz w:val="24"/>
          <w:szCs w:val="24"/>
        </w:rPr>
        <w:t xml:space="preserve"> за одного участника в </w:t>
      </w:r>
      <w:r w:rsidRPr="001326C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26CB">
        <w:rPr>
          <w:rFonts w:ascii="Times New Roman" w:hAnsi="Times New Roman" w:cs="Times New Roman"/>
          <w:sz w:val="24"/>
          <w:szCs w:val="24"/>
        </w:rPr>
        <w:t xml:space="preserve"> – </w:t>
      </w:r>
      <w:r w:rsidRPr="001326C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326CB">
        <w:rPr>
          <w:rFonts w:ascii="Times New Roman" w:hAnsi="Times New Roman" w:cs="Times New Roman"/>
          <w:sz w:val="24"/>
          <w:szCs w:val="24"/>
        </w:rPr>
        <w:t xml:space="preserve"> категориях.  Ансамбли (</w:t>
      </w:r>
      <w:r w:rsidRPr="001326C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326CB">
        <w:rPr>
          <w:rFonts w:ascii="Times New Roman" w:hAnsi="Times New Roman" w:cs="Times New Roman"/>
          <w:sz w:val="24"/>
          <w:szCs w:val="24"/>
        </w:rPr>
        <w:t xml:space="preserve"> и </w:t>
      </w:r>
      <w:r w:rsidRPr="001326CB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1326CB">
        <w:rPr>
          <w:rFonts w:ascii="Times New Roman" w:hAnsi="Times New Roman" w:cs="Times New Roman"/>
          <w:sz w:val="24"/>
          <w:szCs w:val="24"/>
        </w:rPr>
        <w:t xml:space="preserve"> категории): дуэт, трио – </w:t>
      </w:r>
      <w:r w:rsidRPr="001326CB">
        <w:rPr>
          <w:rFonts w:ascii="Times New Roman" w:hAnsi="Times New Roman" w:cs="Times New Roman"/>
          <w:b/>
          <w:sz w:val="24"/>
          <w:szCs w:val="24"/>
        </w:rPr>
        <w:t>2000 рублей</w:t>
      </w:r>
      <w:r w:rsidRPr="001326CB">
        <w:rPr>
          <w:rFonts w:ascii="Times New Roman" w:hAnsi="Times New Roman" w:cs="Times New Roman"/>
          <w:sz w:val="24"/>
          <w:szCs w:val="24"/>
        </w:rPr>
        <w:t>, квартет и более  - 2</w:t>
      </w:r>
      <w:r w:rsidRPr="001326CB">
        <w:rPr>
          <w:rFonts w:ascii="Times New Roman" w:hAnsi="Times New Roman" w:cs="Times New Roman"/>
          <w:b/>
          <w:sz w:val="24"/>
          <w:szCs w:val="24"/>
        </w:rPr>
        <w:t>000 рублей</w:t>
      </w:r>
      <w:r w:rsidRPr="001326CB">
        <w:rPr>
          <w:rFonts w:ascii="Times New Roman" w:hAnsi="Times New Roman" w:cs="Times New Roman"/>
          <w:sz w:val="24"/>
          <w:szCs w:val="24"/>
        </w:rPr>
        <w:t xml:space="preserve">. Взнос принимается с заявками на участие до </w:t>
      </w:r>
      <w:r w:rsidR="00177ED0">
        <w:rPr>
          <w:rFonts w:ascii="Times New Roman" w:hAnsi="Times New Roman" w:cs="Times New Roman"/>
          <w:b/>
          <w:sz w:val="24"/>
          <w:szCs w:val="24"/>
        </w:rPr>
        <w:t>15</w:t>
      </w:r>
      <w:r w:rsidRPr="001326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450AB">
        <w:rPr>
          <w:rFonts w:ascii="Times New Roman" w:hAnsi="Times New Roman" w:cs="Times New Roman"/>
          <w:b/>
          <w:sz w:val="24"/>
          <w:szCs w:val="24"/>
        </w:rPr>
        <w:t>апреля 2026</w:t>
      </w:r>
      <w:r w:rsidRPr="001326CB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1326CB" w:rsidRPr="001326CB" w:rsidRDefault="001326CB" w:rsidP="001326C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6CB">
        <w:rPr>
          <w:rFonts w:ascii="Times New Roman" w:hAnsi="Times New Roman" w:cs="Times New Roman"/>
          <w:b/>
          <w:sz w:val="24"/>
          <w:szCs w:val="24"/>
        </w:rPr>
        <w:t>По истечении срока подачи заявок, изменения в конкурсной программе не принимаются.</w:t>
      </w:r>
    </w:p>
    <w:p w:rsidR="001326CB" w:rsidRPr="001326CB" w:rsidRDefault="001326CB" w:rsidP="001326CB">
      <w:pPr>
        <w:tabs>
          <w:tab w:val="num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b/>
          <w:sz w:val="24"/>
          <w:szCs w:val="24"/>
        </w:rPr>
        <w:tab/>
        <w:t>Без своевременной оплаты аккредитационного взноса участники к конкурсным прослушиваниям НЕ ДОПУСКАЮТСЯ.</w:t>
      </w:r>
      <w:r w:rsidRPr="001326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6CB" w:rsidRPr="001326CB" w:rsidRDefault="001326CB" w:rsidP="001326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6CB">
        <w:rPr>
          <w:rFonts w:ascii="Times New Roman" w:hAnsi="Times New Roman" w:cs="Times New Roman"/>
          <w:b/>
          <w:sz w:val="24"/>
          <w:szCs w:val="24"/>
        </w:rPr>
        <w:t xml:space="preserve">Форма оплаты: </w:t>
      </w:r>
    </w:p>
    <w:p w:rsidR="001326CB" w:rsidRPr="001326CB" w:rsidRDefault="001326CB" w:rsidP="001326CB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1. </w:t>
      </w:r>
      <w:r w:rsidRPr="001326CB">
        <w:rPr>
          <w:rFonts w:ascii="Times New Roman" w:hAnsi="Times New Roman" w:cs="Times New Roman"/>
          <w:sz w:val="24"/>
          <w:szCs w:val="24"/>
          <w:u w:val="single"/>
        </w:rPr>
        <w:t>почтовым переводом</w:t>
      </w:r>
      <w:r w:rsidRPr="001326CB">
        <w:rPr>
          <w:rFonts w:ascii="Times New Roman" w:hAnsi="Times New Roman" w:cs="Times New Roman"/>
          <w:sz w:val="24"/>
          <w:szCs w:val="24"/>
        </w:rPr>
        <w:t xml:space="preserve"> на адрес: </w:t>
      </w:r>
      <w:smartTag w:uri="urn:schemas-microsoft-com:office:smarttags" w:element="metricconverter">
        <w:smartTagPr>
          <w:attr w:name="ProductID" w:val="659300 г"/>
        </w:smartTagPr>
        <w:r w:rsidRPr="001326CB">
          <w:rPr>
            <w:rFonts w:ascii="Times New Roman" w:hAnsi="Times New Roman" w:cs="Times New Roman"/>
            <w:b/>
            <w:color w:val="000000"/>
            <w:sz w:val="24"/>
            <w:szCs w:val="24"/>
          </w:rPr>
          <w:t>659300 г</w:t>
        </w:r>
      </w:smartTag>
      <w:r w:rsidRPr="001326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Бийск ул. Л.Толстого 152 </w:t>
      </w:r>
      <w:r w:rsidRPr="001326C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Филиал Алтайского музыкального колледжа в городе Бийске.</w:t>
      </w:r>
      <w:r w:rsidRPr="001326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- Оргкомитет </w:t>
      </w:r>
      <w:r w:rsidRPr="001326CB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конкурса-фестиваля</w:t>
      </w:r>
      <w:r w:rsidRPr="001326CB">
        <w:rPr>
          <w:rFonts w:ascii="Times New Roman" w:hAnsi="Times New Roman" w:cs="Times New Roman"/>
          <w:sz w:val="24"/>
          <w:szCs w:val="24"/>
        </w:rPr>
        <w:t xml:space="preserve"> </w:t>
      </w:r>
      <w:r w:rsidRPr="001326CB">
        <w:rPr>
          <w:rFonts w:ascii="Times New Roman" w:hAnsi="Times New Roman" w:cs="Times New Roman"/>
          <w:b/>
          <w:color w:val="000000"/>
          <w:sz w:val="24"/>
          <w:szCs w:val="24"/>
        </w:rPr>
        <w:t>«Южный Алтай»</w:t>
      </w:r>
    </w:p>
    <w:p w:rsidR="001326CB" w:rsidRPr="001326CB" w:rsidRDefault="001326CB" w:rsidP="001326CB">
      <w:pPr>
        <w:jc w:val="both"/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В сообщении к почтовому переводу следует указать: орг.взнос за участников фестиваля-конкурса (фамилии и инициалы участника или учреждение) </w:t>
      </w:r>
    </w:p>
    <w:p w:rsidR="001326CB" w:rsidRPr="001326CB" w:rsidRDefault="001326CB" w:rsidP="00132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26CB" w:rsidRPr="001326CB" w:rsidRDefault="001326CB" w:rsidP="00132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26CB" w:rsidRPr="001326CB" w:rsidRDefault="001326CB" w:rsidP="00132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26CB" w:rsidRPr="001326CB" w:rsidRDefault="001326CB" w:rsidP="00132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26CB" w:rsidRPr="001326CB" w:rsidRDefault="001326CB" w:rsidP="00132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26CB" w:rsidRPr="001326CB" w:rsidRDefault="001326CB" w:rsidP="00132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26CB" w:rsidRPr="001326CB" w:rsidRDefault="001326CB" w:rsidP="00132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26CB" w:rsidRPr="001326CB" w:rsidRDefault="001326CB" w:rsidP="00132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26CB" w:rsidRPr="001326CB" w:rsidRDefault="001326CB" w:rsidP="001326CB">
      <w:pPr>
        <w:rPr>
          <w:rFonts w:ascii="Times New Roman" w:hAnsi="Times New Roman" w:cs="Times New Roman"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 xml:space="preserve">  </w:t>
      </w:r>
      <w:r w:rsidRPr="001326CB">
        <w:rPr>
          <w:rFonts w:ascii="Times New Roman" w:hAnsi="Times New Roman" w:cs="Times New Roman"/>
          <w:sz w:val="24"/>
          <w:szCs w:val="24"/>
          <w:u w:val="single"/>
        </w:rPr>
        <w:t>перечислением:</w:t>
      </w:r>
      <w:r w:rsidRPr="001326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B6D" w:rsidRDefault="00011B6D" w:rsidP="001326CB">
      <w:pPr>
        <w:pStyle w:val="3"/>
        <w:rPr>
          <w:rStyle w:val="a8"/>
          <w:rFonts w:ascii="Times New Roman" w:hAnsi="Times New Roman"/>
          <w:szCs w:val="28"/>
        </w:rPr>
      </w:pPr>
    </w:p>
    <w:p w:rsidR="001326CB" w:rsidRPr="001326CB" w:rsidRDefault="001326CB" w:rsidP="001326CB">
      <w:pPr>
        <w:pStyle w:val="3"/>
        <w:rPr>
          <w:rStyle w:val="a8"/>
          <w:rFonts w:ascii="Times New Roman" w:hAnsi="Times New Roman"/>
          <w:szCs w:val="28"/>
        </w:rPr>
      </w:pPr>
      <w:r w:rsidRPr="001326CB">
        <w:rPr>
          <w:rStyle w:val="a8"/>
          <w:rFonts w:ascii="Times New Roman" w:hAnsi="Times New Roman"/>
          <w:szCs w:val="28"/>
        </w:rPr>
        <w:t>Наши реквизиты:</w:t>
      </w:r>
    </w:p>
    <w:p w:rsidR="001326CB" w:rsidRPr="001326CB" w:rsidRDefault="001326CB" w:rsidP="001326CB">
      <w:pPr>
        <w:rPr>
          <w:rFonts w:ascii="Times New Roman" w:hAnsi="Times New Roman" w:cs="Times New Roman"/>
          <w:sz w:val="28"/>
          <w:szCs w:val="28"/>
        </w:rPr>
      </w:pPr>
    </w:p>
    <w:p w:rsidR="001326CB" w:rsidRPr="001326CB" w:rsidRDefault="001326CB" w:rsidP="001326CB">
      <w:pPr>
        <w:pStyle w:val="3"/>
        <w:rPr>
          <w:rStyle w:val="a8"/>
          <w:rFonts w:ascii="Times New Roman" w:hAnsi="Times New Roman"/>
          <w:szCs w:val="28"/>
        </w:rPr>
      </w:pPr>
      <w:r w:rsidRPr="001326CB">
        <w:rPr>
          <w:rFonts w:ascii="Times New Roman" w:hAnsi="Times New Roman"/>
          <w:b/>
          <w:bCs/>
          <w:color w:val="000000"/>
          <w:spacing w:val="-6"/>
          <w:szCs w:val="28"/>
        </w:rPr>
        <w:t xml:space="preserve">Филиал </w:t>
      </w:r>
      <w:r w:rsidRPr="001326CB">
        <w:rPr>
          <w:rStyle w:val="a8"/>
          <w:rFonts w:ascii="Times New Roman" w:hAnsi="Times New Roman"/>
          <w:szCs w:val="28"/>
        </w:rPr>
        <w:t xml:space="preserve">КГБПОУ АлтГМК </w:t>
      </w:r>
      <w:r w:rsidRPr="001326CB">
        <w:rPr>
          <w:rFonts w:ascii="Times New Roman" w:hAnsi="Times New Roman"/>
          <w:b/>
          <w:bCs/>
          <w:color w:val="000000"/>
          <w:spacing w:val="-6"/>
          <w:szCs w:val="28"/>
        </w:rPr>
        <w:t>в г. Бийске</w:t>
      </w:r>
    </w:p>
    <w:p w:rsidR="001326CB" w:rsidRPr="001326CB" w:rsidRDefault="001326CB" w:rsidP="001326CB">
      <w:pPr>
        <w:pStyle w:val="3"/>
        <w:rPr>
          <w:rStyle w:val="a8"/>
          <w:rFonts w:ascii="Times New Roman" w:hAnsi="Times New Roman"/>
          <w:szCs w:val="28"/>
        </w:rPr>
      </w:pPr>
      <w:r w:rsidRPr="001326CB">
        <w:rPr>
          <w:rStyle w:val="a8"/>
          <w:rFonts w:ascii="Times New Roman" w:hAnsi="Times New Roman"/>
          <w:szCs w:val="28"/>
        </w:rPr>
        <w:t>Действующий на основании Устава, положения о фил</w:t>
      </w:r>
      <w:r w:rsidR="00A44879">
        <w:rPr>
          <w:rStyle w:val="a8"/>
          <w:rFonts w:ascii="Times New Roman" w:hAnsi="Times New Roman"/>
          <w:szCs w:val="28"/>
        </w:rPr>
        <w:t>иале и Доверенности №</w:t>
      </w:r>
      <w:r w:rsidR="009A3D92">
        <w:rPr>
          <w:rStyle w:val="a8"/>
          <w:rFonts w:ascii="Times New Roman" w:hAnsi="Times New Roman"/>
          <w:szCs w:val="28"/>
          <w:lang w:val="en-US"/>
        </w:rPr>
        <w:t xml:space="preserve"> </w:t>
      </w:r>
      <w:r w:rsidR="00A44879">
        <w:rPr>
          <w:rStyle w:val="a8"/>
          <w:rFonts w:ascii="Times New Roman" w:hAnsi="Times New Roman"/>
          <w:szCs w:val="28"/>
        </w:rPr>
        <w:t xml:space="preserve">03Д/25 от </w:t>
      </w:r>
      <w:r w:rsidR="00A44879">
        <w:rPr>
          <w:rStyle w:val="a8"/>
          <w:rFonts w:ascii="Times New Roman" w:hAnsi="Times New Roman"/>
          <w:szCs w:val="28"/>
          <w:lang w:val="en-US"/>
        </w:rPr>
        <w:t>2</w:t>
      </w:r>
      <w:r w:rsidRPr="001326CB">
        <w:rPr>
          <w:rStyle w:val="a8"/>
          <w:rFonts w:ascii="Times New Roman" w:hAnsi="Times New Roman"/>
          <w:szCs w:val="28"/>
        </w:rPr>
        <w:t xml:space="preserve">7.12.2024 г. </w:t>
      </w:r>
    </w:p>
    <w:p w:rsidR="001326CB" w:rsidRPr="001326CB" w:rsidRDefault="001326CB" w:rsidP="001326CB">
      <w:pPr>
        <w:pStyle w:val="3"/>
        <w:rPr>
          <w:rStyle w:val="a8"/>
          <w:rFonts w:ascii="Times New Roman" w:hAnsi="Times New Roman"/>
          <w:szCs w:val="28"/>
        </w:rPr>
      </w:pPr>
      <w:r w:rsidRPr="001326CB">
        <w:rPr>
          <w:rStyle w:val="a8"/>
          <w:rFonts w:ascii="Times New Roman" w:hAnsi="Times New Roman"/>
          <w:szCs w:val="28"/>
        </w:rPr>
        <w:t>659300, Алтайский край, г. Бийск, ул. Льва Толстого, 152</w:t>
      </w:r>
    </w:p>
    <w:p w:rsidR="001326CB" w:rsidRPr="001326CB" w:rsidRDefault="001326CB" w:rsidP="001326CB">
      <w:pPr>
        <w:pStyle w:val="3"/>
        <w:rPr>
          <w:rStyle w:val="a8"/>
          <w:rFonts w:ascii="Times New Roman" w:hAnsi="Times New Roman"/>
          <w:szCs w:val="28"/>
        </w:rPr>
      </w:pPr>
      <w:r w:rsidRPr="001326CB">
        <w:rPr>
          <w:rStyle w:val="a8"/>
          <w:rFonts w:ascii="Times New Roman" w:hAnsi="Times New Roman"/>
          <w:szCs w:val="28"/>
        </w:rPr>
        <w:t>ИНН 2225015056  КПП 220443001</w:t>
      </w:r>
    </w:p>
    <w:p w:rsidR="001326CB" w:rsidRPr="001326CB" w:rsidRDefault="001326CB" w:rsidP="001326CB">
      <w:pPr>
        <w:pStyle w:val="3"/>
        <w:rPr>
          <w:rStyle w:val="a8"/>
          <w:rFonts w:ascii="Times New Roman" w:hAnsi="Times New Roman"/>
          <w:szCs w:val="28"/>
        </w:rPr>
      </w:pPr>
      <w:r w:rsidRPr="001326CB">
        <w:rPr>
          <w:rStyle w:val="a8"/>
          <w:rFonts w:ascii="Times New Roman" w:hAnsi="Times New Roman"/>
          <w:szCs w:val="28"/>
        </w:rPr>
        <w:t>МИНИСТЕРСТВО ФИНАНСОВ АЛТАЙСКОГО КРАЯ (Филиал КГБПОУ АлтГМК в г. Бийске, л/сч 20176</w:t>
      </w:r>
      <w:r w:rsidRPr="001326CB">
        <w:rPr>
          <w:rStyle w:val="a8"/>
          <w:rFonts w:ascii="Times New Roman" w:hAnsi="Times New Roman"/>
          <w:szCs w:val="28"/>
          <w:lang w:val="en-US"/>
        </w:rPr>
        <w:t>Z</w:t>
      </w:r>
      <w:r w:rsidRPr="001326CB">
        <w:rPr>
          <w:rStyle w:val="a8"/>
          <w:rFonts w:ascii="Times New Roman" w:hAnsi="Times New Roman"/>
          <w:szCs w:val="28"/>
        </w:rPr>
        <w:t>69880)</w:t>
      </w:r>
    </w:p>
    <w:p w:rsidR="001326CB" w:rsidRPr="001326CB" w:rsidRDefault="001326CB" w:rsidP="001326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6CB">
        <w:rPr>
          <w:rFonts w:ascii="Times New Roman" w:hAnsi="Times New Roman" w:cs="Times New Roman"/>
          <w:b/>
          <w:sz w:val="28"/>
          <w:szCs w:val="28"/>
        </w:rPr>
        <w:t>КБК 00000000000000000130</w:t>
      </w:r>
    </w:p>
    <w:p w:rsidR="001326CB" w:rsidRPr="001326CB" w:rsidRDefault="001326CB" w:rsidP="001326CB">
      <w:pPr>
        <w:pStyle w:val="3"/>
        <w:rPr>
          <w:rStyle w:val="a8"/>
          <w:rFonts w:ascii="Times New Roman" w:hAnsi="Times New Roman"/>
          <w:szCs w:val="28"/>
        </w:rPr>
      </w:pPr>
      <w:r w:rsidRPr="001326CB">
        <w:rPr>
          <w:rStyle w:val="a8"/>
          <w:rFonts w:ascii="Times New Roman" w:hAnsi="Times New Roman"/>
          <w:szCs w:val="28"/>
        </w:rPr>
        <w:t>Отделение Барнаул Банка России//УФК по Алтайскому краю г. Барнаул</w:t>
      </w:r>
    </w:p>
    <w:p w:rsidR="001326CB" w:rsidRPr="001326CB" w:rsidRDefault="001326CB" w:rsidP="001326CB">
      <w:pPr>
        <w:pStyle w:val="3"/>
        <w:rPr>
          <w:rStyle w:val="a8"/>
          <w:rFonts w:ascii="Times New Roman" w:hAnsi="Times New Roman"/>
          <w:szCs w:val="28"/>
        </w:rPr>
      </w:pPr>
      <w:r w:rsidRPr="001326CB">
        <w:rPr>
          <w:rStyle w:val="a8"/>
          <w:rFonts w:ascii="Times New Roman" w:hAnsi="Times New Roman"/>
          <w:szCs w:val="28"/>
        </w:rPr>
        <w:t xml:space="preserve">р/сч 03224643010000001700 </w:t>
      </w:r>
    </w:p>
    <w:p w:rsidR="001326CB" w:rsidRPr="001326CB" w:rsidRDefault="001326CB" w:rsidP="001326CB">
      <w:pPr>
        <w:pStyle w:val="3"/>
        <w:rPr>
          <w:rStyle w:val="a8"/>
          <w:rFonts w:ascii="Times New Roman" w:hAnsi="Times New Roman"/>
          <w:szCs w:val="28"/>
        </w:rPr>
      </w:pPr>
      <w:r w:rsidRPr="001326CB">
        <w:rPr>
          <w:rStyle w:val="a8"/>
          <w:rFonts w:ascii="Times New Roman" w:hAnsi="Times New Roman"/>
          <w:szCs w:val="28"/>
        </w:rPr>
        <w:t>к/сч 40102810045370000009</w:t>
      </w:r>
    </w:p>
    <w:p w:rsidR="001326CB" w:rsidRPr="001326CB" w:rsidRDefault="001326CB" w:rsidP="001326CB">
      <w:pPr>
        <w:pStyle w:val="3"/>
        <w:rPr>
          <w:rStyle w:val="a8"/>
          <w:rFonts w:ascii="Times New Roman" w:hAnsi="Times New Roman"/>
          <w:szCs w:val="28"/>
        </w:rPr>
      </w:pPr>
      <w:r w:rsidRPr="001326CB">
        <w:rPr>
          <w:rStyle w:val="a8"/>
          <w:rFonts w:ascii="Times New Roman" w:hAnsi="Times New Roman"/>
          <w:szCs w:val="28"/>
        </w:rPr>
        <w:t>БИК 010173001</w:t>
      </w:r>
    </w:p>
    <w:p w:rsidR="001326CB" w:rsidRPr="001326CB" w:rsidRDefault="001326CB" w:rsidP="001326CB">
      <w:pPr>
        <w:pStyle w:val="3"/>
        <w:rPr>
          <w:rStyle w:val="a8"/>
          <w:rFonts w:ascii="Times New Roman" w:hAnsi="Times New Roman"/>
          <w:szCs w:val="28"/>
        </w:rPr>
      </w:pPr>
      <w:r w:rsidRPr="001326CB">
        <w:rPr>
          <w:rStyle w:val="a8"/>
          <w:rFonts w:ascii="Times New Roman" w:hAnsi="Times New Roman"/>
          <w:szCs w:val="28"/>
        </w:rPr>
        <w:t>ОКАТО:01405000000</w:t>
      </w:r>
    </w:p>
    <w:p w:rsidR="001326CB" w:rsidRPr="001326CB" w:rsidRDefault="001326CB" w:rsidP="001326CB">
      <w:pPr>
        <w:pStyle w:val="3"/>
        <w:rPr>
          <w:rStyle w:val="a8"/>
          <w:rFonts w:ascii="Times New Roman" w:hAnsi="Times New Roman"/>
          <w:szCs w:val="28"/>
        </w:rPr>
      </w:pPr>
      <w:r w:rsidRPr="001326CB">
        <w:rPr>
          <w:rStyle w:val="a8"/>
          <w:rFonts w:ascii="Times New Roman" w:hAnsi="Times New Roman"/>
          <w:szCs w:val="28"/>
        </w:rPr>
        <w:t>ОКТМО: 01705000001</w:t>
      </w:r>
    </w:p>
    <w:p w:rsidR="001326CB" w:rsidRPr="001326CB" w:rsidRDefault="001326CB" w:rsidP="001326CB">
      <w:pPr>
        <w:pStyle w:val="3"/>
        <w:rPr>
          <w:rStyle w:val="a8"/>
          <w:rFonts w:ascii="Times New Roman" w:hAnsi="Times New Roman"/>
          <w:szCs w:val="28"/>
        </w:rPr>
      </w:pPr>
      <w:r w:rsidRPr="001326CB">
        <w:rPr>
          <w:rStyle w:val="a8"/>
          <w:rFonts w:ascii="Times New Roman" w:hAnsi="Times New Roman"/>
          <w:szCs w:val="28"/>
        </w:rPr>
        <w:t>электронный адрес: bigmu@mail.ru</w:t>
      </w:r>
    </w:p>
    <w:p w:rsidR="001326CB" w:rsidRPr="001326CB" w:rsidRDefault="001326CB" w:rsidP="001326CB">
      <w:pPr>
        <w:pStyle w:val="3"/>
        <w:rPr>
          <w:rStyle w:val="a8"/>
          <w:rFonts w:ascii="Times New Roman" w:hAnsi="Times New Roman"/>
          <w:szCs w:val="28"/>
        </w:rPr>
      </w:pPr>
      <w:r w:rsidRPr="001326CB">
        <w:rPr>
          <w:rStyle w:val="a8"/>
          <w:rFonts w:ascii="Times New Roman" w:hAnsi="Times New Roman"/>
          <w:szCs w:val="28"/>
        </w:rPr>
        <w:t>Зав. Филиалом Каковкин Александр Анатольевич</w:t>
      </w:r>
    </w:p>
    <w:p w:rsidR="001326CB" w:rsidRPr="001326CB" w:rsidRDefault="001326CB" w:rsidP="001326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6CB" w:rsidRPr="001326CB" w:rsidRDefault="001326CB" w:rsidP="001326CB">
      <w:pPr>
        <w:rPr>
          <w:rFonts w:ascii="Times New Roman" w:hAnsi="Times New Roman" w:cs="Times New Roman"/>
          <w:b/>
          <w:sz w:val="28"/>
          <w:szCs w:val="28"/>
        </w:rPr>
      </w:pPr>
    </w:p>
    <w:p w:rsidR="001326CB" w:rsidRPr="001326CB" w:rsidRDefault="001326CB" w:rsidP="001326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6CB" w:rsidRPr="001326CB" w:rsidRDefault="001326CB" w:rsidP="001326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6CB" w:rsidRPr="001326CB" w:rsidRDefault="001326CB" w:rsidP="001326CB">
      <w:pPr>
        <w:jc w:val="center"/>
        <w:rPr>
          <w:rFonts w:ascii="Times New Roman" w:hAnsi="Times New Roman" w:cs="Times New Roman"/>
          <w:b/>
        </w:rPr>
      </w:pPr>
    </w:p>
    <w:p w:rsidR="001326CB" w:rsidRPr="001326CB" w:rsidRDefault="001326CB" w:rsidP="001326CB">
      <w:pPr>
        <w:jc w:val="center"/>
        <w:rPr>
          <w:rFonts w:ascii="Times New Roman" w:hAnsi="Times New Roman" w:cs="Times New Roman"/>
          <w:b/>
        </w:rPr>
      </w:pPr>
    </w:p>
    <w:p w:rsidR="001326CB" w:rsidRPr="001326CB" w:rsidRDefault="001326CB" w:rsidP="001326CB">
      <w:pPr>
        <w:jc w:val="center"/>
        <w:rPr>
          <w:rFonts w:ascii="Times New Roman" w:hAnsi="Times New Roman" w:cs="Times New Roman"/>
          <w:b/>
        </w:rPr>
      </w:pPr>
    </w:p>
    <w:p w:rsidR="001326CB" w:rsidRPr="001326CB" w:rsidRDefault="001326CB" w:rsidP="001326CB">
      <w:pPr>
        <w:jc w:val="center"/>
        <w:rPr>
          <w:rFonts w:ascii="Times New Roman" w:hAnsi="Times New Roman" w:cs="Times New Roman"/>
          <w:b/>
        </w:rPr>
      </w:pPr>
    </w:p>
    <w:p w:rsidR="001326CB" w:rsidRPr="001326CB" w:rsidRDefault="001326CB" w:rsidP="001326CB">
      <w:pPr>
        <w:jc w:val="center"/>
        <w:rPr>
          <w:rFonts w:ascii="Times New Roman" w:hAnsi="Times New Roman" w:cs="Times New Roman"/>
          <w:b/>
        </w:rPr>
      </w:pPr>
    </w:p>
    <w:p w:rsidR="001326CB" w:rsidRPr="001326CB" w:rsidRDefault="001326CB" w:rsidP="001326CB">
      <w:pPr>
        <w:jc w:val="center"/>
        <w:rPr>
          <w:rFonts w:ascii="Times New Roman" w:hAnsi="Times New Roman" w:cs="Times New Roman"/>
          <w:b/>
        </w:rPr>
      </w:pPr>
    </w:p>
    <w:p w:rsidR="001326CB" w:rsidRPr="001326CB" w:rsidRDefault="001326CB" w:rsidP="001326CB">
      <w:pPr>
        <w:jc w:val="center"/>
        <w:rPr>
          <w:rFonts w:ascii="Times New Roman" w:hAnsi="Times New Roman" w:cs="Times New Roman"/>
          <w:b/>
        </w:rPr>
      </w:pPr>
    </w:p>
    <w:p w:rsidR="001326CB" w:rsidRPr="001326CB" w:rsidRDefault="001326CB" w:rsidP="001326CB">
      <w:pPr>
        <w:jc w:val="center"/>
        <w:rPr>
          <w:rFonts w:ascii="Times New Roman" w:hAnsi="Times New Roman" w:cs="Times New Roman"/>
          <w:b/>
        </w:rPr>
      </w:pPr>
    </w:p>
    <w:p w:rsidR="001326CB" w:rsidRPr="001326CB" w:rsidRDefault="001326CB" w:rsidP="001326CB">
      <w:pPr>
        <w:jc w:val="center"/>
        <w:rPr>
          <w:rFonts w:ascii="Times New Roman" w:hAnsi="Times New Roman" w:cs="Times New Roman"/>
          <w:b/>
        </w:rPr>
      </w:pPr>
    </w:p>
    <w:p w:rsidR="001326CB" w:rsidRPr="001326CB" w:rsidRDefault="001326CB" w:rsidP="001326CB">
      <w:pPr>
        <w:jc w:val="center"/>
        <w:rPr>
          <w:rFonts w:ascii="Times New Roman" w:hAnsi="Times New Roman" w:cs="Times New Roman"/>
          <w:b/>
        </w:rPr>
      </w:pPr>
    </w:p>
    <w:p w:rsidR="00DD34A3" w:rsidRDefault="00DD34A3" w:rsidP="001326CB">
      <w:pPr>
        <w:jc w:val="center"/>
        <w:rPr>
          <w:rFonts w:ascii="Times New Roman" w:hAnsi="Times New Roman" w:cs="Times New Roman"/>
          <w:b/>
          <w:lang w:val="en-US"/>
        </w:rPr>
      </w:pPr>
    </w:p>
    <w:p w:rsidR="00DD34A3" w:rsidRDefault="00DD34A3" w:rsidP="001326CB">
      <w:pPr>
        <w:jc w:val="center"/>
        <w:rPr>
          <w:rFonts w:ascii="Times New Roman" w:hAnsi="Times New Roman" w:cs="Times New Roman"/>
          <w:b/>
          <w:lang w:val="en-US"/>
        </w:rPr>
      </w:pPr>
    </w:p>
    <w:p w:rsidR="001326CB" w:rsidRPr="001326CB" w:rsidRDefault="001326CB" w:rsidP="001326CB">
      <w:pPr>
        <w:jc w:val="center"/>
        <w:rPr>
          <w:rFonts w:ascii="Times New Roman" w:hAnsi="Times New Roman" w:cs="Times New Roman"/>
          <w:b/>
        </w:rPr>
      </w:pPr>
      <w:r w:rsidRPr="001326CB">
        <w:rPr>
          <w:rFonts w:ascii="Times New Roman" w:hAnsi="Times New Roman" w:cs="Times New Roman"/>
          <w:b/>
        </w:rPr>
        <w:lastRenderedPageBreak/>
        <w:t>ЗАЯВКА СОЛИСТА</w:t>
      </w:r>
    </w:p>
    <w:p w:rsidR="001326CB" w:rsidRPr="001326CB" w:rsidRDefault="001326CB" w:rsidP="001326CB">
      <w:pPr>
        <w:jc w:val="center"/>
        <w:rPr>
          <w:rFonts w:ascii="Times New Roman" w:hAnsi="Times New Roman" w:cs="Times New Roman"/>
        </w:rPr>
      </w:pPr>
      <w:r w:rsidRPr="001326CB">
        <w:rPr>
          <w:rFonts w:ascii="Times New Roman" w:hAnsi="Times New Roman" w:cs="Times New Roman"/>
        </w:rPr>
        <w:t>(образец)</w:t>
      </w:r>
    </w:p>
    <w:p w:rsidR="001326CB" w:rsidRPr="001326CB" w:rsidRDefault="001326CB" w:rsidP="001326CB">
      <w:pPr>
        <w:spacing w:before="60" w:after="60"/>
        <w:jc w:val="center"/>
        <w:rPr>
          <w:rFonts w:ascii="Times New Roman" w:hAnsi="Times New Roman" w:cs="Times New Roman"/>
          <w:b/>
        </w:rPr>
      </w:pPr>
      <w:r w:rsidRPr="001326CB">
        <w:rPr>
          <w:rFonts w:ascii="Times New Roman" w:hAnsi="Times New Roman" w:cs="Times New Roman"/>
          <w:b/>
        </w:rPr>
        <w:t xml:space="preserve">на участие в </w:t>
      </w:r>
      <w:r w:rsidRPr="001326CB">
        <w:rPr>
          <w:rFonts w:ascii="Times New Roman" w:hAnsi="Times New Roman" w:cs="Times New Roman"/>
          <w:b/>
          <w:lang w:val="en-US"/>
        </w:rPr>
        <w:t>X</w:t>
      </w:r>
      <w:r w:rsidRPr="001326CB">
        <w:rPr>
          <w:rFonts w:ascii="Times New Roman" w:hAnsi="Times New Roman" w:cs="Times New Roman"/>
          <w:b/>
        </w:rPr>
        <w:t xml:space="preserve">  Открытом региональном </w:t>
      </w:r>
      <w:r w:rsidRPr="001326CB">
        <w:rPr>
          <w:rFonts w:ascii="Times New Roman" w:hAnsi="Times New Roman" w:cs="Times New Roman"/>
          <w:b/>
          <w:bCs/>
          <w:color w:val="000000"/>
          <w:spacing w:val="-6"/>
        </w:rPr>
        <w:t>конкурсе-фестивале</w:t>
      </w:r>
    </w:p>
    <w:p w:rsidR="001326CB" w:rsidRPr="001326CB" w:rsidRDefault="001326CB" w:rsidP="001326CB">
      <w:pPr>
        <w:spacing w:before="60" w:after="60"/>
        <w:jc w:val="center"/>
        <w:rPr>
          <w:rFonts w:ascii="Times New Roman" w:hAnsi="Times New Roman" w:cs="Times New Roman"/>
          <w:b/>
        </w:rPr>
      </w:pPr>
      <w:r w:rsidRPr="001326CB">
        <w:rPr>
          <w:rFonts w:ascii="Times New Roman" w:hAnsi="Times New Roman" w:cs="Times New Roman"/>
          <w:b/>
        </w:rPr>
        <w:t>исполнителей на народных инструментах</w:t>
      </w:r>
    </w:p>
    <w:p w:rsidR="001326CB" w:rsidRPr="001326CB" w:rsidRDefault="001326CB" w:rsidP="001326CB">
      <w:pPr>
        <w:spacing w:before="60" w:after="60"/>
        <w:jc w:val="center"/>
        <w:rPr>
          <w:rFonts w:ascii="Times New Roman" w:hAnsi="Times New Roman" w:cs="Times New Roman"/>
          <w:b/>
        </w:rPr>
      </w:pPr>
      <w:r w:rsidRPr="001326CB">
        <w:rPr>
          <w:rFonts w:ascii="Times New Roman" w:hAnsi="Times New Roman" w:cs="Times New Roman"/>
          <w:b/>
        </w:rPr>
        <w:t>«ЮЖНЫЙ АЛТАЙ»</w:t>
      </w:r>
    </w:p>
    <w:p w:rsidR="001326CB" w:rsidRPr="001326CB" w:rsidRDefault="001326CB" w:rsidP="001326CB">
      <w:pPr>
        <w:ind w:firstLine="1980"/>
        <w:rPr>
          <w:rFonts w:ascii="Times New Roman" w:hAnsi="Times New Roman" w:cs="Times New Roman"/>
        </w:rPr>
      </w:pPr>
      <w:r w:rsidRPr="001326CB">
        <w:rPr>
          <w:rFonts w:ascii="Times New Roman" w:hAnsi="Times New Roman" w:cs="Times New Roman"/>
        </w:rPr>
        <w:t>ФАМИЛИЯ_____________________________________________</w:t>
      </w:r>
    </w:p>
    <w:p w:rsidR="001326CB" w:rsidRPr="001326CB" w:rsidRDefault="001326CB" w:rsidP="001326CB">
      <w:pPr>
        <w:ind w:firstLine="1980"/>
        <w:rPr>
          <w:rFonts w:ascii="Times New Roman" w:hAnsi="Times New Roman" w:cs="Times New Roman"/>
        </w:rPr>
      </w:pPr>
      <w:r w:rsidRPr="001326CB">
        <w:rPr>
          <w:rFonts w:ascii="Times New Roman" w:hAnsi="Times New Roman" w:cs="Times New Roman"/>
        </w:rPr>
        <w:t>ИМЯ___________________________________________________</w:t>
      </w:r>
    </w:p>
    <w:p w:rsidR="001326CB" w:rsidRPr="001326CB" w:rsidRDefault="001326CB" w:rsidP="001326CB">
      <w:pPr>
        <w:ind w:firstLine="1980"/>
        <w:rPr>
          <w:rFonts w:ascii="Times New Roman" w:hAnsi="Times New Roman" w:cs="Times New Roman"/>
        </w:rPr>
      </w:pPr>
      <w:r w:rsidRPr="001326CB">
        <w:rPr>
          <w:rFonts w:ascii="Times New Roman" w:hAnsi="Times New Roman" w:cs="Times New Roman"/>
        </w:rPr>
        <w:t>ГОД, ЧИСЛО, МЕСЯЦ РОЖДЕНИЯ_______________________</w:t>
      </w:r>
    </w:p>
    <w:p w:rsidR="001326CB" w:rsidRPr="001326CB" w:rsidRDefault="001326CB" w:rsidP="001326CB">
      <w:pPr>
        <w:ind w:left="1985" w:right="1795" w:hanging="5"/>
        <w:rPr>
          <w:rFonts w:ascii="Times New Roman" w:hAnsi="Times New Roman" w:cs="Times New Roman"/>
        </w:rPr>
      </w:pPr>
      <w:r w:rsidRPr="001326CB">
        <w:rPr>
          <w:rFonts w:ascii="Times New Roman" w:hAnsi="Times New Roman" w:cs="Times New Roman"/>
        </w:rPr>
        <w:t>ГОРОД (СЕЛО), УЧЕБНОЕ ЗАВЕДЕНИЕ, КЛАСС________________</w:t>
      </w:r>
      <w:r w:rsidR="00011B6D">
        <w:rPr>
          <w:rFonts w:ascii="Times New Roman" w:hAnsi="Times New Roman" w:cs="Times New Roman"/>
        </w:rPr>
        <w:t>___________________________</w:t>
      </w:r>
    </w:p>
    <w:p w:rsidR="001326CB" w:rsidRPr="001326CB" w:rsidRDefault="001326CB" w:rsidP="001326CB">
      <w:pPr>
        <w:ind w:left="1985" w:right="1795" w:hanging="5"/>
        <w:rPr>
          <w:rFonts w:ascii="Times New Roman" w:hAnsi="Times New Roman" w:cs="Times New Roman"/>
        </w:rPr>
      </w:pPr>
      <w:r w:rsidRPr="001326CB">
        <w:rPr>
          <w:rFonts w:ascii="Times New Roman" w:hAnsi="Times New Roman" w:cs="Times New Roman"/>
        </w:rPr>
        <w:t>_______________________</w:t>
      </w:r>
      <w:r w:rsidR="00011B6D">
        <w:rPr>
          <w:rFonts w:ascii="Times New Roman" w:hAnsi="Times New Roman" w:cs="Times New Roman"/>
        </w:rPr>
        <w:t>___________________________</w:t>
      </w:r>
    </w:p>
    <w:p w:rsidR="001326CB" w:rsidRPr="001326CB" w:rsidRDefault="001326CB" w:rsidP="001326CB">
      <w:pPr>
        <w:ind w:firstLine="1980"/>
        <w:rPr>
          <w:rFonts w:ascii="Times New Roman" w:hAnsi="Times New Roman" w:cs="Times New Roman"/>
        </w:rPr>
      </w:pPr>
      <w:r w:rsidRPr="001326CB">
        <w:rPr>
          <w:rFonts w:ascii="Times New Roman" w:hAnsi="Times New Roman" w:cs="Times New Roman"/>
        </w:rPr>
        <w:t>ИНСТРУМЕНТ  _________________________________________</w:t>
      </w:r>
    </w:p>
    <w:p w:rsidR="001326CB" w:rsidRPr="001326CB" w:rsidRDefault="001326CB" w:rsidP="001326CB">
      <w:pPr>
        <w:ind w:firstLine="1980"/>
        <w:rPr>
          <w:rFonts w:ascii="Times New Roman" w:hAnsi="Times New Roman" w:cs="Times New Roman"/>
        </w:rPr>
      </w:pPr>
      <w:r w:rsidRPr="001326CB">
        <w:rPr>
          <w:rFonts w:ascii="Times New Roman" w:hAnsi="Times New Roman" w:cs="Times New Roman"/>
        </w:rPr>
        <w:t>ТВОРЧЕСКИЕ ДОСТИЖЕНИЯ____________________________</w:t>
      </w:r>
    </w:p>
    <w:p w:rsidR="001326CB" w:rsidRPr="001326CB" w:rsidRDefault="001326CB" w:rsidP="001326CB">
      <w:pPr>
        <w:ind w:firstLine="1980"/>
        <w:rPr>
          <w:rFonts w:ascii="Times New Roman" w:hAnsi="Times New Roman" w:cs="Times New Roman"/>
        </w:rPr>
      </w:pPr>
      <w:r w:rsidRPr="001326CB">
        <w:rPr>
          <w:rFonts w:ascii="Times New Roman" w:hAnsi="Times New Roman" w:cs="Times New Roman"/>
        </w:rPr>
        <w:t>________________________________________________________</w:t>
      </w:r>
    </w:p>
    <w:p w:rsidR="001326CB" w:rsidRPr="001326CB" w:rsidRDefault="001326CB" w:rsidP="001326CB">
      <w:pPr>
        <w:ind w:firstLine="1980"/>
        <w:rPr>
          <w:rFonts w:ascii="Times New Roman" w:hAnsi="Times New Roman" w:cs="Times New Roman"/>
        </w:rPr>
      </w:pPr>
      <w:r w:rsidRPr="001326CB">
        <w:rPr>
          <w:rFonts w:ascii="Times New Roman" w:hAnsi="Times New Roman" w:cs="Times New Roman"/>
        </w:rPr>
        <w:t>ФИО ПРЕПОДАВАТЕЛЯ (полностью) ______________________</w:t>
      </w:r>
    </w:p>
    <w:p w:rsidR="001326CB" w:rsidRPr="001326CB" w:rsidRDefault="001326CB" w:rsidP="001326CB">
      <w:pPr>
        <w:ind w:firstLine="1980"/>
        <w:rPr>
          <w:rFonts w:ascii="Times New Roman" w:hAnsi="Times New Roman" w:cs="Times New Roman"/>
        </w:rPr>
      </w:pPr>
      <w:r w:rsidRPr="001326CB">
        <w:rPr>
          <w:rFonts w:ascii="Times New Roman" w:hAnsi="Times New Roman" w:cs="Times New Roman"/>
        </w:rPr>
        <w:t>ФАМИЛИЯ, ИМЯ, ОТЧЕСТВО КОНЦЕРМЕЙСТЕРА ________</w:t>
      </w:r>
    </w:p>
    <w:p w:rsidR="001326CB" w:rsidRPr="001326CB" w:rsidRDefault="001326CB" w:rsidP="001326CB">
      <w:pPr>
        <w:ind w:firstLine="1980"/>
        <w:rPr>
          <w:rFonts w:ascii="Times New Roman" w:hAnsi="Times New Roman" w:cs="Times New Roman"/>
        </w:rPr>
      </w:pPr>
      <w:r w:rsidRPr="001326CB">
        <w:rPr>
          <w:rFonts w:ascii="Times New Roman" w:hAnsi="Times New Roman" w:cs="Times New Roman"/>
        </w:rPr>
        <w:t>ВОЗРАСТНАЯ ГРУППА _________________________________</w:t>
      </w:r>
    </w:p>
    <w:p w:rsidR="001326CB" w:rsidRPr="001326CB" w:rsidRDefault="001326CB" w:rsidP="001326CB">
      <w:pPr>
        <w:ind w:firstLine="1980"/>
        <w:rPr>
          <w:rFonts w:ascii="Times New Roman" w:hAnsi="Times New Roman" w:cs="Times New Roman"/>
        </w:rPr>
      </w:pPr>
      <w:r w:rsidRPr="001326CB">
        <w:rPr>
          <w:rFonts w:ascii="Times New Roman" w:hAnsi="Times New Roman" w:cs="Times New Roman"/>
        </w:rPr>
        <w:t>КОНКУРСНАЯ ПРОГРАММА (указать хронометраж)</w:t>
      </w:r>
    </w:p>
    <w:p w:rsidR="001326CB" w:rsidRPr="001326CB" w:rsidRDefault="001326CB" w:rsidP="001326CB">
      <w:pPr>
        <w:ind w:firstLine="1980"/>
        <w:rPr>
          <w:rFonts w:ascii="Times New Roman" w:hAnsi="Times New Roman" w:cs="Times New Roman"/>
        </w:rPr>
      </w:pPr>
      <w:r w:rsidRPr="001326CB">
        <w:rPr>
          <w:rFonts w:ascii="Times New Roman" w:hAnsi="Times New Roman" w:cs="Times New Roman"/>
        </w:rPr>
        <w:t>1. ______________________________________________________</w:t>
      </w:r>
    </w:p>
    <w:p w:rsidR="001326CB" w:rsidRPr="001326CB" w:rsidRDefault="001326CB" w:rsidP="001326CB">
      <w:pPr>
        <w:ind w:firstLine="1980"/>
        <w:rPr>
          <w:rFonts w:ascii="Times New Roman" w:hAnsi="Times New Roman" w:cs="Times New Roman"/>
        </w:rPr>
      </w:pPr>
      <w:r w:rsidRPr="001326CB">
        <w:rPr>
          <w:rFonts w:ascii="Times New Roman" w:hAnsi="Times New Roman" w:cs="Times New Roman"/>
        </w:rPr>
        <w:t>2. ______________________________________________________</w:t>
      </w:r>
    </w:p>
    <w:p w:rsidR="001326CB" w:rsidRPr="001326CB" w:rsidRDefault="001326CB" w:rsidP="001326CB">
      <w:pPr>
        <w:ind w:firstLine="1980"/>
        <w:rPr>
          <w:rFonts w:ascii="Times New Roman" w:hAnsi="Times New Roman" w:cs="Times New Roman"/>
        </w:rPr>
      </w:pPr>
      <w:r w:rsidRPr="001326CB">
        <w:rPr>
          <w:rFonts w:ascii="Times New Roman" w:hAnsi="Times New Roman" w:cs="Times New Roman"/>
        </w:rPr>
        <w:t>КОНТАКТНЫЙ ТЕЛЕФОН _______________________________</w:t>
      </w:r>
    </w:p>
    <w:p w:rsidR="001326CB" w:rsidRPr="001326CB" w:rsidRDefault="001326CB" w:rsidP="001326CB">
      <w:pPr>
        <w:tabs>
          <w:tab w:val="left" w:pos="5220"/>
        </w:tabs>
        <w:ind w:firstLine="1980"/>
        <w:rPr>
          <w:rFonts w:ascii="Times New Roman" w:hAnsi="Times New Roman" w:cs="Times New Roman"/>
        </w:rPr>
      </w:pPr>
      <w:r w:rsidRPr="001326CB">
        <w:rPr>
          <w:rFonts w:ascii="Times New Roman" w:hAnsi="Times New Roman" w:cs="Times New Roman"/>
        </w:rPr>
        <w:t>Дата___________                           _________________</w:t>
      </w:r>
    </w:p>
    <w:p w:rsidR="001326CB" w:rsidRPr="001326CB" w:rsidRDefault="001326CB" w:rsidP="001326CB">
      <w:pPr>
        <w:tabs>
          <w:tab w:val="left" w:pos="5220"/>
        </w:tabs>
        <w:ind w:firstLine="1980"/>
        <w:rPr>
          <w:rFonts w:ascii="Times New Roman" w:hAnsi="Times New Roman" w:cs="Times New Roman"/>
          <w:b/>
        </w:rPr>
      </w:pPr>
      <w:r w:rsidRPr="001326CB">
        <w:rPr>
          <w:rFonts w:ascii="Times New Roman" w:hAnsi="Times New Roman" w:cs="Times New Roman"/>
        </w:rPr>
        <w:t xml:space="preserve">                                                       подпись руководителя</w:t>
      </w:r>
    </w:p>
    <w:p w:rsidR="001326CB" w:rsidRPr="001326CB" w:rsidRDefault="001326CB" w:rsidP="001326CB">
      <w:pPr>
        <w:rPr>
          <w:rFonts w:ascii="Times New Roman" w:hAnsi="Times New Roman" w:cs="Times New Roman"/>
          <w:b/>
        </w:rPr>
      </w:pPr>
    </w:p>
    <w:p w:rsidR="001326CB" w:rsidRPr="001326CB" w:rsidRDefault="001326CB" w:rsidP="001326CB">
      <w:pPr>
        <w:rPr>
          <w:rFonts w:ascii="Times New Roman" w:hAnsi="Times New Roman" w:cs="Times New Roman"/>
        </w:rPr>
      </w:pPr>
    </w:p>
    <w:p w:rsidR="001326CB" w:rsidRPr="001326CB" w:rsidRDefault="001326CB" w:rsidP="001326CB">
      <w:pPr>
        <w:tabs>
          <w:tab w:val="left" w:pos="0"/>
          <w:tab w:val="num" w:pos="1129"/>
        </w:tabs>
        <w:ind w:left="709"/>
        <w:jc w:val="center"/>
        <w:rPr>
          <w:rFonts w:ascii="Times New Roman" w:hAnsi="Times New Roman" w:cs="Times New Roman"/>
        </w:rPr>
      </w:pPr>
      <w:r w:rsidRPr="001326CB">
        <w:rPr>
          <w:rFonts w:ascii="Times New Roman" w:hAnsi="Times New Roman" w:cs="Times New Roman"/>
        </w:rPr>
        <w:t xml:space="preserve">Заявки принимаются по адресу: </w:t>
      </w:r>
      <w:smartTag w:uri="urn:schemas-microsoft-com:office:smarttags" w:element="metricconverter">
        <w:smartTagPr>
          <w:attr w:name="ProductID" w:val="659300 г"/>
        </w:smartTagPr>
        <w:r w:rsidRPr="001326CB">
          <w:rPr>
            <w:rFonts w:ascii="Times New Roman" w:hAnsi="Times New Roman" w:cs="Times New Roman"/>
          </w:rPr>
          <w:t>659300 г</w:t>
        </w:r>
      </w:smartTag>
      <w:r w:rsidRPr="001326CB">
        <w:rPr>
          <w:rFonts w:ascii="Times New Roman" w:hAnsi="Times New Roman" w:cs="Times New Roman"/>
        </w:rPr>
        <w:t>. Бийск, Алтайский край,</w:t>
      </w:r>
    </w:p>
    <w:p w:rsidR="001326CB" w:rsidRPr="001326CB" w:rsidRDefault="001326CB" w:rsidP="001326CB">
      <w:pPr>
        <w:tabs>
          <w:tab w:val="left" w:pos="0"/>
          <w:tab w:val="num" w:pos="1129"/>
        </w:tabs>
        <w:ind w:left="709"/>
        <w:jc w:val="center"/>
        <w:rPr>
          <w:rFonts w:ascii="Times New Roman" w:hAnsi="Times New Roman" w:cs="Times New Roman"/>
        </w:rPr>
      </w:pPr>
      <w:r w:rsidRPr="001326CB">
        <w:rPr>
          <w:rFonts w:ascii="Times New Roman" w:hAnsi="Times New Roman" w:cs="Times New Roman"/>
        </w:rPr>
        <w:t>ул. Л. Толстого 152.  Справки по тел.:  (8-385-4) – 329-218, 336-103, 338-569</w:t>
      </w:r>
    </w:p>
    <w:p w:rsidR="001326CB" w:rsidRPr="001326CB" w:rsidRDefault="001326CB" w:rsidP="001326CB">
      <w:pPr>
        <w:jc w:val="center"/>
        <w:rPr>
          <w:rFonts w:ascii="Times New Roman" w:hAnsi="Times New Roman" w:cs="Times New Roman"/>
          <w:color w:val="000000"/>
        </w:rPr>
      </w:pPr>
      <w:r w:rsidRPr="001326CB">
        <w:rPr>
          <w:rFonts w:ascii="Times New Roman" w:hAnsi="Times New Roman" w:cs="Times New Roman"/>
          <w:b/>
          <w:color w:val="000000"/>
          <w:lang w:val="en-US"/>
        </w:rPr>
        <w:t>E</w:t>
      </w:r>
      <w:r w:rsidRPr="001326CB">
        <w:rPr>
          <w:rFonts w:ascii="Times New Roman" w:hAnsi="Times New Roman" w:cs="Times New Roman"/>
          <w:b/>
          <w:color w:val="000000"/>
        </w:rPr>
        <w:t>-</w:t>
      </w:r>
      <w:r w:rsidRPr="001326CB">
        <w:rPr>
          <w:rFonts w:ascii="Times New Roman" w:hAnsi="Times New Roman" w:cs="Times New Roman"/>
          <w:b/>
          <w:color w:val="000000"/>
          <w:lang w:val="en-US"/>
        </w:rPr>
        <w:t>mail</w:t>
      </w:r>
      <w:r w:rsidRPr="001326CB">
        <w:rPr>
          <w:rFonts w:ascii="Times New Roman" w:hAnsi="Times New Roman" w:cs="Times New Roman"/>
          <w:color w:val="000000"/>
        </w:rPr>
        <w:t xml:space="preserve">: </w:t>
      </w:r>
      <w:hyperlink r:id="rId7" w:history="1">
        <w:r w:rsidRPr="001326CB">
          <w:rPr>
            <w:rStyle w:val="a3"/>
            <w:rFonts w:ascii="Times New Roman" w:hAnsi="Times New Roman" w:cs="Times New Roman"/>
            <w:lang w:val="en-US"/>
          </w:rPr>
          <w:t>bigmu</w:t>
        </w:r>
        <w:r w:rsidRPr="001326CB">
          <w:rPr>
            <w:rStyle w:val="a3"/>
            <w:rFonts w:ascii="Times New Roman" w:hAnsi="Times New Roman" w:cs="Times New Roman"/>
          </w:rPr>
          <w:t>@</w:t>
        </w:r>
        <w:r w:rsidRPr="001326CB">
          <w:rPr>
            <w:rStyle w:val="a3"/>
            <w:rFonts w:ascii="Times New Roman" w:hAnsi="Times New Roman" w:cs="Times New Roman"/>
            <w:lang w:val="en-US"/>
          </w:rPr>
          <w:t>mail</w:t>
        </w:r>
        <w:r w:rsidRPr="001326CB">
          <w:rPr>
            <w:rStyle w:val="a3"/>
            <w:rFonts w:ascii="Times New Roman" w:hAnsi="Times New Roman" w:cs="Times New Roman"/>
          </w:rPr>
          <w:t>.</w:t>
        </w:r>
        <w:r w:rsidRPr="001326CB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1326CB" w:rsidRPr="001326CB" w:rsidRDefault="001326CB" w:rsidP="001326CB">
      <w:pPr>
        <w:jc w:val="center"/>
        <w:rPr>
          <w:rFonts w:ascii="Times New Roman" w:hAnsi="Times New Roman" w:cs="Times New Roman"/>
          <w:color w:val="000000"/>
        </w:rPr>
      </w:pPr>
    </w:p>
    <w:p w:rsidR="001326CB" w:rsidRPr="00011B6D" w:rsidRDefault="001326CB" w:rsidP="00011B6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6CB">
        <w:rPr>
          <w:rFonts w:ascii="Times New Roman" w:hAnsi="Times New Roman" w:cs="Times New Roman"/>
          <w:sz w:val="24"/>
          <w:szCs w:val="24"/>
        </w:rPr>
        <w:t>Заявки, не соответствующие данной форме или</w:t>
      </w:r>
      <w:r w:rsidRPr="001326CB">
        <w:rPr>
          <w:rFonts w:ascii="Times New Roman" w:hAnsi="Times New Roman" w:cs="Times New Roman"/>
          <w:b/>
          <w:sz w:val="24"/>
          <w:szCs w:val="24"/>
        </w:rPr>
        <w:t xml:space="preserve"> поданные позже установленного срока, к рассмотрению не принимаются.</w:t>
      </w:r>
    </w:p>
    <w:sectPr w:rsidR="001326CB" w:rsidRPr="00011B6D" w:rsidSect="00C61F8C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3BD" w:rsidRDefault="006F53BD" w:rsidP="0009471E">
      <w:pPr>
        <w:spacing w:after="0" w:line="240" w:lineRule="auto"/>
      </w:pPr>
      <w:r>
        <w:separator/>
      </w:r>
    </w:p>
  </w:endnote>
  <w:endnote w:type="continuationSeparator" w:id="1">
    <w:p w:rsidR="006F53BD" w:rsidRDefault="006F53BD" w:rsidP="0009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EFD" w:rsidRDefault="00B952ED" w:rsidP="00EC143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55B6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45EFD" w:rsidRDefault="006F53BD" w:rsidP="00DD2169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EFD" w:rsidRDefault="00B952ED" w:rsidP="00EC143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55B62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D34A3">
      <w:rPr>
        <w:rStyle w:val="ab"/>
        <w:noProof/>
      </w:rPr>
      <w:t>10</w:t>
    </w:r>
    <w:r>
      <w:rPr>
        <w:rStyle w:val="ab"/>
      </w:rPr>
      <w:fldChar w:fldCharType="end"/>
    </w:r>
  </w:p>
  <w:p w:rsidR="00645EFD" w:rsidRDefault="006F53BD" w:rsidP="00DD2169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3BD" w:rsidRDefault="006F53BD" w:rsidP="0009471E">
      <w:pPr>
        <w:spacing w:after="0" w:line="240" w:lineRule="auto"/>
      </w:pPr>
      <w:r>
        <w:separator/>
      </w:r>
    </w:p>
  </w:footnote>
  <w:footnote w:type="continuationSeparator" w:id="1">
    <w:p w:rsidR="006F53BD" w:rsidRDefault="006F53BD" w:rsidP="00094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4744C81"/>
    <w:multiLevelType w:val="hybridMultilevel"/>
    <w:tmpl w:val="4C6A10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C0382"/>
    <w:multiLevelType w:val="hybridMultilevel"/>
    <w:tmpl w:val="83F8535C"/>
    <w:lvl w:ilvl="0" w:tplc="51268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203650"/>
    <w:multiLevelType w:val="hybridMultilevel"/>
    <w:tmpl w:val="8F726D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752E42"/>
    <w:multiLevelType w:val="hybridMultilevel"/>
    <w:tmpl w:val="84B0D4EA"/>
    <w:lvl w:ilvl="0" w:tplc="A5B6D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241DE0"/>
    <w:multiLevelType w:val="hybridMultilevel"/>
    <w:tmpl w:val="B2D2BC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6673C9"/>
    <w:multiLevelType w:val="hybridMultilevel"/>
    <w:tmpl w:val="8A2C6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9A37D4"/>
    <w:multiLevelType w:val="singleLevel"/>
    <w:tmpl w:val="F260D240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DC92294"/>
    <w:multiLevelType w:val="hybridMultilevel"/>
    <w:tmpl w:val="5F9E8EC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7131CD"/>
    <w:multiLevelType w:val="hybridMultilevel"/>
    <w:tmpl w:val="71D80E0E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7902A8"/>
    <w:multiLevelType w:val="hybridMultilevel"/>
    <w:tmpl w:val="3580D3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04324B"/>
    <w:multiLevelType w:val="hybridMultilevel"/>
    <w:tmpl w:val="543E34D0"/>
    <w:lvl w:ilvl="0" w:tplc="51268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0"/>
  </w:num>
  <w:num w:numId="11">
    <w:abstractNumId w:val="1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26CB"/>
    <w:rsid w:val="00011B6D"/>
    <w:rsid w:val="0009471E"/>
    <w:rsid w:val="001326CB"/>
    <w:rsid w:val="00177ED0"/>
    <w:rsid w:val="00211105"/>
    <w:rsid w:val="00332C35"/>
    <w:rsid w:val="004B6FA3"/>
    <w:rsid w:val="00501091"/>
    <w:rsid w:val="00533229"/>
    <w:rsid w:val="006F53BD"/>
    <w:rsid w:val="0074535B"/>
    <w:rsid w:val="007950A2"/>
    <w:rsid w:val="007B514C"/>
    <w:rsid w:val="00935F54"/>
    <w:rsid w:val="009A3D92"/>
    <w:rsid w:val="00A44879"/>
    <w:rsid w:val="00A44E08"/>
    <w:rsid w:val="00A46AAD"/>
    <w:rsid w:val="00A55FC3"/>
    <w:rsid w:val="00AD06EE"/>
    <w:rsid w:val="00B952ED"/>
    <w:rsid w:val="00BA75DF"/>
    <w:rsid w:val="00C450AB"/>
    <w:rsid w:val="00CA5236"/>
    <w:rsid w:val="00D42448"/>
    <w:rsid w:val="00DB1ADC"/>
    <w:rsid w:val="00DD34A3"/>
    <w:rsid w:val="00F55B62"/>
    <w:rsid w:val="00F55F68"/>
    <w:rsid w:val="00F96293"/>
    <w:rsid w:val="00FF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71E"/>
  </w:style>
  <w:style w:type="paragraph" w:styleId="3">
    <w:name w:val="heading 3"/>
    <w:basedOn w:val="a"/>
    <w:next w:val="a"/>
    <w:link w:val="30"/>
    <w:unhideWhenUsed/>
    <w:qFormat/>
    <w:rsid w:val="001326CB"/>
    <w:pPr>
      <w:keepNext/>
      <w:tabs>
        <w:tab w:val="left" w:pos="2304"/>
      </w:tabs>
      <w:spacing w:after="0" w:line="240" w:lineRule="auto"/>
      <w:jc w:val="center"/>
      <w:outlineLvl w:val="2"/>
    </w:pPr>
    <w:rPr>
      <w:rFonts w:ascii="Times New Roman CYR" w:eastAsia="Times New Roman" w:hAnsi="Times New Roman CYR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326CB"/>
    <w:rPr>
      <w:rFonts w:ascii="Times New Roman CYR" w:eastAsia="Times New Roman" w:hAnsi="Times New Roman CYR" w:cs="Times New Roman"/>
      <w:sz w:val="28"/>
      <w:szCs w:val="20"/>
    </w:rPr>
  </w:style>
  <w:style w:type="character" w:styleId="a3">
    <w:name w:val="Hyperlink"/>
    <w:basedOn w:val="a0"/>
    <w:unhideWhenUsed/>
    <w:rsid w:val="001326C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326CB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nhideWhenUsed/>
    <w:rsid w:val="001326C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1326CB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1326C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1326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Strong"/>
    <w:basedOn w:val="a0"/>
    <w:qFormat/>
    <w:rsid w:val="001326CB"/>
    <w:rPr>
      <w:b/>
      <w:bCs/>
    </w:rPr>
  </w:style>
  <w:style w:type="paragraph" w:styleId="a9">
    <w:name w:val="footer"/>
    <w:basedOn w:val="a"/>
    <w:link w:val="aa"/>
    <w:rsid w:val="001326C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1326CB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1326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gm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10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23</cp:revision>
  <dcterms:created xsi:type="dcterms:W3CDTF">2025-02-17T02:28:00Z</dcterms:created>
  <dcterms:modified xsi:type="dcterms:W3CDTF">2025-09-24T08:01:00Z</dcterms:modified>
</cp:coreProperties>
</file>